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BE" w:rsidRPr="003B2D71" w:rsidRDefault="002342BE" w:rsidP="002342BE">
      <w:pPr>
        <w:jc w:val="center"/>
        <w:rPr>
          <w:rFonts w:asciiTheme="majorBidi" w:hAnsiTheme="majorBidi" w:cstheme="majorBidi"/>
          <w:b/>
          <w:bCs/>
          <w:sz w:val="28"/>
          <w:szCs w:val="28"/>
          <w:lang w:val="kk-KZ"/>
        </w:rPr>
      </w:pPr>
      <w:r w:rsidRPr="003B2D71">
        <w:rPr>
          <w:rFonts w:asciiTheme="majorBidi" w:hAnsiTheme="majorBidi" w:cstheme="majorBidi"/>
          <w:b/>
          <w:bCs/>
          <w:sz w:val="28"/>
          <w:szCs w:val="28"/>
          <w:lang w:val="kk-KZ"/>
        </w:rPr>
        <w:t>ӘЛ-ФАРАБИ АТЫНДАҒЫ ҚАЗАҚ ҰЛТТЫҚ УНИВЕРСИТЕТІ</w:t>
      </w:r>
    </w:p>
    <w:p w:rsidR="002342BE" w:rsidRPr="003B2D71" w:rsidRDefault="002342BE" w:rsidP="002342BE">
      <w:pPr>
        <w:jc w:val="center"/>
        <w:rPr>
          <w:rFonts w:asciiTheme="majorBidi" w:hAnsiTheme="majorBidi" w:cstheme="majorBidi"/>
          <w:b/>
          <w:bCs/>
          <w:sz w:val="28"/>
          <w:szCs w:val="28"/>
          <w:lang w:val="kk-KZ"/>
        </w:rPr>
      </w:pPr>
      <w:r w:rsidRPr="003B2D71">
        <w:rPr>
          <w:rFonts w:asciiTheme="majorBidi" w:hAnsiTheme="majorBidi" w:cstheme="majorBidi"/>
          <w:b/>
          <w:bCs/>
          <w:sz w:val="28"/>
          <w:szCs w:val="28"/>
          <w:lang w:val="kk-KZ"/>
        </w:rPr>
        <w:t xml:space="preserve">Философия және саясаттану факультеті </w:t>
      </w:r>
    </w:p>
    <w:p w:rsidR="002342BE" w:rsidRPr="003B2D71" w:rsidRDefault="002342BE" w:rsidP="002342BE">
      <w:pPr>
        <w:jc w:val="center"/>
        <w:rPr>
          <w:rFonts w:asciiTheme="majorBidi" w:hAnsiTheme="majorBidi" w:cstheme="majorBidi"/>
          <w:sz w:val="28"/>
          <w:szCs w:val="28"/>
          <w:lang w:val="kk-KZ"/>
        </w:rPr>
      </w:pPr>
      <w:r w:rsidRPr="003B2D71">
        <w:rPr>
          <w:rFonts w:asciiTheme="majorBidi" w:hAnsiTheme="majorBidi" w:cstheme="majorBidi"/>
          <w:b/>
          <w:bCs/>
          <w:sz w:val="28"/>
          <w:szCs w:val="28"/>
          <w:lang w:val="kk-KZ"/>
        </w:rPr>
        <w:t>Дінтану және мәдениеттану кафедрасы</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B2D71" w:rsidRPr="00091387" w:rsidTr="00357801">
        <w:trPr>
          <w:jc w:val="center"/>
        </w:trPr>
        <w:tc>
          <w:tcPr>
            <w:tcW w:w="4785" w:type="dxa"/>
          </w:tcPr>
          <w:p w:rsidR="002342BE" w:rsidRPr="003B2D71" w:rsidRDefault="002342BE" w:rsidP="00357801">
            <w:pPr>
              <w:rPr>
                <w:rFonts w:asciiTheme="majorBidi" w:hAnsiTheme="majorBidi" w:cstheme="majorBidi"/>
                <w:sz w:val="28"/>
                <w:szCs w:val="28"/>
                <w:lang w:val="kk-KZ"/>
              </w:rPr>
            </w:pPr>
          </w:p>
        </w:tc>
        <w:tc>
          <w:tcPr>
            <w:tcW w:w="4786" w:type="dxa"/>
          </w:tcPr>
          <w:p w:rsidR="002342BE" w:rsidRPr="003B2D71" w:rsidRDefault="002342BE" w:rsidP="00357801">
            <w:pPr>
              <w:rPr>
                <w:rFonts w:asciiTheme="majorBidi" w:hAnsiTheme="majorBidi" w:cstheme="majorBidi"/>
                <w:sz w:val="28"/>
                <w:szCs w:val="28"/>
                <w:lang w:val="kk-KZ"/>
              </w:rPr>
            </w:pPr>
          </w:p>
        </w:tc>
      </w:tr>
    </w:tbl>
    <w:p w:rsidR="004C5CA4" w:rsidRPr="003B2D71" w:rsidRDefault="004C5CA4" w:rsidP="004C5CA4">
      <w:pPr>
        <w:rPr>
          <w:rFonts w:asciiTheme="majorBidi" w:hAnsiTheme="majorBidi" w:cstheme="majorBidi"/>
          <w:b/>
          <w:bCs/>
          <w:sz w:val="28"/>
          <w:szCs w:val="28"/>
          <w:lang w:val="kk-KZ"/>
        </w:rPr>
      </w:pPr>
    </w:p>
    <w:p w:rsidR="00151761" w:rsidRPr="003B2D71" w:rsidRDefault="00151761" w:rsidP="00151761">
      <w:pPr>
        <w:spacing w:after="0" w:line="240" w:lineRule="auto"/>
        <w:jc w:val="right"/>
        <w:rPr>
          <w:rFonts w:asciiTheme="majorBidi" w:hAnsiTheme="majorBidi" w:cstheme="majorBidi"/>
          <w:sz w:val="28"/>
          <w:szCs w:val="28"/>
          <w:lang w:val="kk-KZ"/>
        </w:rPr>
      </w:pPr>
      <w:r w:rsidRPr="003B2D71">
        <w:rPr>
          <w:rFonts w:asciiTheme="majorBidi" w:hAnsiTheme="majorBidi" w:cstheme="majorBidi"/>
          <w:sz w:val="28"/>
          <w:szCs w:val="28"/>
          <w:lang w:val="kk-KZ"/>
        </w:rPr>
        <w:t xml:space="preserve">Философия және саясаттану факультетінің </w:t>
      </w:r>
    </w:p>
    <w:p w:rsidR="00151761" w:rsidRPr="003B2D71" w:rsidRDefault="00151761" w:rsidP="00151761">
      <w:pPr>
        <w:spacing w:after="0" w:line="240" w:lineRule="auto"/>
        <w:jc w:val="right"/>
        <w:rPr>
          <w:rFonts w:asciiTheme="majorBidi" w:hAnsiTheme="majorBidi" w:cstheme="majorBidi"/>
          <w:sz w:val="28"/>
          <w:szCs w:val="28"/>
          <w:lang w:val="kk-KZ"/>
        </w:rPr>
      </w:pPr>
      <w:r w:rsidRPr="003B2D71">
        <w:rPr>
          <w:rFonts w:asciiTheme="majorBidi" w:hAnsiTheme="majorBidi" w:cstheme="majorBidi"/>
          <w:sz w:val="28"/>
          <w:szCs w:val="28"/>
          <w:lang w:val="kk-KZ"/>
        </w:rPr>
        <w:t>Ғылыми кеңесінде бекітілді</w:t>
      </w:r>
    </w:p>
    <w:p w:rsidR="00151761" w:rsidRPr="003B2D71" w:rsidRDefault="00151761" w:rsidP="00151761">
      <w:pPr>
        <w:spacing w:after="0" w:line="240" w:lineRule="auto"/>
        <w:jc w:val="right"/>
        <w:rPr>
          <w:rFonts w:asciiTheme="majorBidi" w:hAnsiTheme="majorBidi" w:cstheme="majorBidi"/>
          <w:sz w:val="28"/>
          <w:szCs w:val="28"/>
          <w:lang w:val="kk-KZ"/>
        </w:rPr>
      </w:pPr>
      <w:r w:rsidRPr="003B2D71">
        <w:rPr>
          <w:rFonts w:asciiTheme="majorBidi" w:hAnsiTheme="majorBidi" w:cstheme="majorBidi"/>
          <w:sz w:val="28"/>
          <w:szCs w:val="28"/>
          <w:lang w:val="kk-KZ"/>
        </w:rPr>
        <w:t xml:space="preserve">Факультет деканы  </w:t>
      </w:r>
      <w:r w:rsidRPr="003B2D71">
        <w:rPr>
          <w:rFonts w:asciiTheme="majorBidi" w:hAnsiTheme="majorBidi" w:cstheme="majorBidi"/>
          <w:sz w:val="28"/>
          <w:szCs w:val="28"/>
          <w:lang w:bidi="ar-EG"/>
        </w:rPr>
        <w:t>___________</w:t>
      </w:r>
      <w:r w:rsidRPr="003B2D71">
        <w:rPr>
          <w:rFonts w:asciiTheme="majorBidi" w:hAnsiTheme="majorBidi" w:cstheme="majorBidi"/>
          <w:sz w:val="28"/>
          <w:szCs w:val="28"/>
          <w:lang w:val="kk-KZ"/>
        </w:rPr>
        <w:t xml:space="preserve">  Масалимова А.Р. </w:t>
      </w:r>
    </w:p>
    <w:p w:rsidR="00FA7AFA" w:rsidRPr="003B2D71" w:rsidRDefault="00FA7AFA" w:rsidP="00FA7AFA">
      <w:pPr>
        <w:spacing w:after="0" w:line="240" w:lineRule="auto"/>
        <w:jc w:val="right"/>
        <w:rPr>
          <w:rFonts w:asciiTheme="majorBidi" w:hAnsiTheme="majorBidi" w:cstheme="majorBidi"/>
          <w:sz w:val="28"/>
          <w:szCs w:val="28"/>
          <w:lang w:val="kk-KZ"/>
        </w:rPr>
      </w:pPr>
      <w:r w:rsidRPr="003B2D71">
        <w:rPr>
          <w:rFonts w:asciiTheme="majorBidi" w:hAnsiTheme="majorBidi" w:cstheme="majorBidi"/>
          <w:sz w:val="28"/>
          <w:szCs w:val="28"/>
          <w:lang w:val="kk-KZ"/>
        </w:rPr>
        <w:t xml:space="preserve">№12 хаттама «28» маусым 2017 ж. </w:t>
      </w:r>
    </w:p>
    <w:p w:rsidR="00F87941" w:rsidRPr="003B2D71" w:rsidRDefault="00F87941" w:rsidP="004C5CA4">
      <w:pPr>
        <w:jc w:val="center"/>
        <w:rPr>
          <w:rFonts w:asciiTheme="majorBidi" w:hAnsiTheme="majorBidi" w:cstheme="majorBidi"/>
          <w:b/>
          <w:bCs/>
          <w:sz w:val="28"/>
          <w:szCs w:val="28"/>
          <w:lang w:val="kk-KZ"/>
        </w:rPr>
      </w:pPr>
    </w:p>
    <w:p w:rsidR="00E84916" w:rsidRPr="003B2D71" w:rsidRDefault="00E84916" w:rsidP="004C5CA4">
      <w:pPr>
        <w:jc w:val="center"/>
        <w:rPr>
          <w:rFonts w:asciiTheme="majorBidi" w:hAnsiTheme="majorBidi" w:cstheme="majorBidi"/>
          <w:b/>
          <w:bCs/>
          <w:sz w:val="28"/>
          <w:szCs w:val="28"/>
          <w:lang w:val="kk-KZ"/>
        </w:rPr>
      </w:pPr>
    </w:p>
    <w:p w:rsidR="00F87941" w:rsidRPr="00FA7AFA" w:rsidRDefault="00FA7AFA" w:rsidP="004C5CA4">
      <w:pPr>
        <w:jc w:val="center"/>
        <w:rPr>
          <w:rFonts w:asciiTheme="majorBidi" w:hAnsiTheme="majorBidi" w:cstheme="majorBidi"/>
          <w:sz w:val="28"/>
          <w:szCs w:val="28"/>
          <w:lang w:val="kk-KZ"/>
        </w:rPr>
      </w:pPr>
      <w:r w:rsidRPr="00FA7AFA">
        <w:rPr>
          <w:rFonts w:asciiTheme="majorBidi" w:hAnsiTheme="majorBidi" w:cstheme="majorBidi"/>
          <w:sz w:val="28"/>
          <w:szCs w:val="28"/>
          <w:lang w:val="kk-KZ"/>
        </w:rPr>
        <w:t>ПӘННІҢ ОҚУ-ӘДІСТЕМЕЛІК КЕШЕНІ</w:t>
      </w:r>
    </w:p>
    <w:p w:rsidR="00F87941" w:rsidRPr="00FA7AFA" w:rsidRDefault="00FA7AFA" w:rsidP="00A660A7">
      <w:pPr>
        <w:jc w:val="center"/>
        <w:rPr>
          <w:rFonts w:asciiTheme="majorBidi" w:hAnsiTheme="majorBidi" w:cstheme="majorBidi"/>
          <w:sz w:val="28"/>
          <w:szCs w:val="28"/>
          <w:lang w:val="kk-KZ"/>
        </w:rPr>
      </w:pPr>
      <w:r w:rsidRPr="00FA7AFA">
        <w:rPr>
          <w:rFonts w:asciiTheme="majorBidi" w:hAnsiTheme="majorBidi" w:cstheme="majorBidi"/>
          <w:sz w:val="28"/>
          <w:szCs w:val="28"/>
          <w:lang w:val="kk-KZ"/>
        </w:rPr>
        <w:t>ИСЛАМ ТАРИХЫ ЖӘНЕ МҰХАММЕД ПАЙҒАМБАРДЫҢ ӨМІР ТАРИХЫ</w:t>
      </w:r>
    </w:p>
    <w:p w:rsidR="00F87941" w:rsidRPr="003B2D71" w:rsidRDefault="00F87941" w:rsidP="004C5CA4">
      <w:pPr>
        <w:jc w:val="center"/>
        <w:rPr>
          <w:rFonts w:asciiTheme="majorBidi" w:hAnsiTheme="majorBidi" w:cstheme="majorBidi"/>
          <w:sz w:val="28"/>
          <w:szCs w:val="28"/>
          <w:lang w:val="kk-KZ"/>
        </w:rPr>
      </w:pPr>
      <w:r w:rsidRPr="003B2D71">
        <w:rPr>
          <w:rFonts w:asciiTheme="majorBidi" w:hAnsiTheme="majorBidi" w:cstheme="majorBidi"/>
          <w:sz w:val="28"/>
          <w:szCs w:val="28"/>
          <w:lang w:val="kk-KZ"/>
        </w:rPr>
        <w:t>Мамандық: «5B020600 – Дінтану»</w:t>
      </w:r>
    </w:p>
    <w:p w:rsidR="00E84916" w:rsidRPr="003B2D71" w:rsidRDefault="00E84916" w:rsidP="004C5CA4">
      <w:pPr>
        <w:jc w:val="center"/>
        <w:rPr>
          <w:rFonts w:asciiTheme="majorBidi" w:hAnsiTheme="majorBidi" w:cstheme="majorBidi"/>
          <w:sz w:val="28"/>
          <w:szCs w:val="28"/>
          <w:lang w:val="kk-KZ"/>
        </w:rPr>
      </w:pPr>
    </w:p>
    <w:p w:rsidR="00E84916" w:rsidRPr="003B2D71" w:rsidRDefault="00E84916" w:rsidP="004C5CA4">
      <w:pPr>
        <w:jc w:val="center"/>
        <w:rPr>
          <w:rFonts w:asciiTheme="majorBidi" w:hAnsiTheme="majorBidi" w:cstheme="majorBidi"/>
          <w:sz w:val="28"/>
          <w:szCs w:val="28"/>
          <w:lang w:val="kk-KZ"/>
        </w:rPr>
      </w:pPr>
    </w:p>
    <w:p w:rsidR="00E84916" w:rsidRPr="003B2D71" w:rsidRDefault="00E84916" w:rsidP="004C5CA4">
      <w:pPr>
        <w:jc w:val="center"/>
        <w:rPr>
          <w:rFonts w:asciiTheme="majorBidi" w:hAnsiTheme="majorBidi" w:cstheme="majorBidi"/>
          <w:sz w:val="28"/>
          <w:szCs w:val="28"/>
          <w:lang w:val="kk-KZ"/>
        </w:rPr>
      </w:pPr>
    </w:p>
    <w:p w:rsidR="00E84916" w:rsidRPr="003B2D71" w:rsidRDefault="00E84916" w:rsidP="004C5CA4">
      <w:pPr>
        <w:jc w:val="center"/>
        <w:rPr>
          <w:rFonts w:asciiTheme="majorBidi" w:hAnsiTheme="majorBidi" w:cstheme="majorBidi"/>
          <w:sz w:val="28"/>
          <w:szCs w:val="28"/>
          <w:lang w:val="kk-KZ"/>
        </w:rPr>
      </w:pPr>
    </w:p>
    <w:p w:rsidR="007E561D" w:rsidRPr="007438CB" w:rsidRDefault="007E561D" w:rsidP="007E561D">
      <w:pPr>
        <w:jc w:val="center"/>
        <w:rPr>
          <w:rFonts w:asciiTheme="majorBidi" w:hAnsiTheme="majorBidi" w:cstheme="majorBidi"/>
          <w:bCs/>
          <w:sz w:val="28"/>
          <w:szCs w:val="28"/>
          <w:lang w:val="kk-KZ"/>
        </w:rPr>
      </w:pPr>
      <w:r w:rsidRPr="007438CB">
        <w:rPr>
          <w:rFonts w:asciiTheme="majorBidi" w:hAnsiTheme="majorBidi" w:cstheme="majorBidi"/>
          <w:bCs/>
          <w:sz w:val="28"/>
          <w:szCs w:val="28"/>
          <w:lang w:val="kk-KZ"/>
        </w:rPr>
        <w:t xml:space="preserve">Курс – </w:t>
      </w:r>
      <w:r>
        <w:rPr>
          <w:rFonts w:asciiTheme="majorBidi" w:hAnsiTheme="majorBidi" w:cstheme="majorBidi"/>
          <w:bCs/>
          <w:sz w:val="28"/>
          <w:szCs w:val="28"/>
          <w:lang w:val="kk-KZ"/>
        </w:rPr>
        <w:t>3</w:t>
      </w:r>
    </w:p>
    <w:p w:rsidR="007E561D" w:rsidRPr="007438CB" w:rsidRDefault="007E561D" w:rsidP="005833B8">
      <w:pPr>
        <w:jc w:val="center"/>
        <w:rPr>
          <w:rFonts w:asciiTheme="majorBidi" w:hAnsiTheme="majorBidi" w:cstheme="majorBidi"/>
          <w:bCs/>
          <w:sz w:val="28"/>
          <w:szCs w:val="28"/>
          <w:lang w:val="kk-KZ"/>
        </w:rPr>
      </w:pPr>
      <w:r w:rsidRPr="007438CB">
        <w:rPr>
          <w:rFonts w:asciiTheme="majorBidi" w:hAnsiTheme="majorBidi" w:cstheme="majorBidi"/>
          <w:bCs/>
          <w:sz w:val="28"/>
          <w:szCs w:val="28"/>
          <w:lang w:val="kk-KZ"/>
        </w:rPr>
        <w:t xml:space="preserve">Семестр – </w:t>
      </w:r>
      <w:r w:rsidR="005833B8">
        <w:rPr>
          <w:rFonts w:asciiTheme="majorBidi" w:hAnsiTheme="majorBidi" w:cstheme="majorBidi"/>
          <w:bCs/>
          <w:sz w:val="28"/>
          <w:szCs w:val="28"/>
          <w:lang w:val="kk-KZ"/>
        </w:rPr>
        <w:t>5</w:t>
      </w:r>
    </w:p>
    <w:p w:rsidR="007E561D" w:rsidRPr="007438CB" w:rsidRDefault="007E561D" w:rsidP="007E561D">
      <w:pPr>
        <w:jc w:val="center"/>
        <w:rPr>
          <w:rFonts w:asciiTheme="majorBidi" w:hAnsiTheme="majorBidi" w:cstheme="majorBidi"/>
          <w:sz w:val="28"/>
          <w:szCs w:val="28"/>
          <w:lang w:val="kk-KZ"/>
        </w:rPr>
      </w:pPr>
      <w:r w:rsidRPr="007438CB">
        <w:rPr>
          <w:rFonts w:asciiTheme="majorBidi" w:hAnsiTheme="majorBidi" w:cstheme="majorBidi"/>
          <w:bCs/>
          <w:sz w:val="28"/>
          <w:szCs w:val="28"/>
          <w:lang w:val="kk-KZ"/>
        </w:rPr>
        <w:t>Кредит саны - 3</w:t>
      </w:r>
    </w:p>
    <w:p w:rsidR="00E84916" w:rsidRPr="003B2D71" w:rsidRDefault="00E84916" w:rsidP="004C5CA4">
      <w:pPr>
        <w:jc w:val="center"/>
        <w:rPr>
          <w:rFonts w:asciiTheme="majorBidi" w:hAnsiTheme="majorBidi" w:cstheme="majorBidi"/>
          <w:sz w:val="28"/>
          <w:szCs w:val="28"/>
          <w:lang w:val="kk-KZ"/>
        </w:rPr>
      </w:pPr>
    </w:p>
    <w:p w:rsidR="00E84916" w:rsidRPr="003B2D71" w:rsidRDefault="00E84916" w:rsidP="004C5CA4">
      <w:pPr>
        <w:jc w:val="center"/>
        <w:rPr>
          <w:rFonts w:asciiTheme="majorBidi" w:hAnsiTheme="majorBidi" w:cstheme="majorBidi"/>
          <w:sz w:val="28"/>
          <w:szCs w:val="28"/>
          <w:lang w:val="kk-KZ"/>
        </w:rPr>
      </w:pPr>
    </w:p>
    <w:p w:rsidR="00E84916" w:rsidRPr="003B2D71" w:rsidRDefault="00E84916" w:rsidP="004C5CA4">
      <w:pPr>
        <w:jc w:val="center"/>
        <w:rPr>
          <w:rFonts w:asciiTheme="majorBidi" w:hAnsiTheme="majorBidi" w:cstheme="majorBidi"/>
          <w:sz w:val="28"/>
          <w:szCs w:val="28"/>
          <w:lang w:val="kk-KZ"/>
        </w:rPr>
      </w:pPr>
    </w:p>
    <w:p w:rsidR="00E84916" w:rsidRPr="003B2D71" w:rsidRDefault="00E84916" w:rsidP="004C5CA4">
      <w:pPr>
        <w:jc w:val="center"/>
        <w:rPr>
          <w:rFonts w:asciiTheme="majorBidi" w:hAnsiTheme="majorBidi" w:cstheme="majorBidi"/>
          <w:sz w:val="28"/>
          <w:szCs w:val="28"/>
          <w:lang w:val="kk-KZ"/>
        </w:rPr>
      </w:pPr>
    </w:p>
    <w:p w:rsidR="00E84916" w:rsidRPr="003B2D71" w:rsidRDefault="00E84916" w:rsidP="00977C45">
      <w:pPr>
        <w:jc w:val="center"/>
        <w:rPr>
          <w:rFonts w:asciiTheme="majorBidi" w:hAnsiTheme="majorBidi" w:cstheme="majorBidi"/>
          <w:b/>
          <w:bCs/>
          <w:sz w:val="28"/>
          <w:szCs w:val="28"/>
          <w:lang w:val="kk-KZ"/>
        </w:rPr>
      </w:pPr>
      <w:r w:rsidRPr="003B2D71">
        <w:rPr>
          <w:rFonts w:asciiTheme="majorBidi" w:hAnsiTheme="majorBidi" w:cstheme="majorBidi"/>
          <w:b/>
          <w:bCs/>
          <w:sz w:val="28"/>
          <w:szCs w:val="28"/>
          <w:lang w:val="kk-KZ"/>
        </w:rPr>
        <w:t>Алматы 201</w:t>
      </w:r>
      <w:r w:rsidR="00977C45" w:rsidRPr="003B2D71">
        <w:rPr>
          <w:rFonts w:asciiTheme="majorBidi" w:hAnsiTheme="majorBidi" w:cstheme="majorBidi"/>
          <w:b/>
          <w:bCs/>
          <w:sz w:val="28"/>
          <w:szCs w:val="28"/>
          <w:lang w:val="kk-KZ"/>
        </w:rPr>
        <w:t>7</w:t>
      </w:r>
      <w:r w:rsidRPr="003B2D71">
        <w:rPr>
          <w:rFonts w:asciiTheme="majorBidi" w:hAnsiTheme="majorBidi" w:cstheme="majorBidi"/>
          <w:b/>
          <w:bCs/>
          <w:sz w:val="28"/>
          <w:szCs w:val="28"/>
          <w:lang w:val="kk-KZ"/>
        </w:rPr>
        <w:t xml:space="preserve"> ж.</w:t>
      </w:r>
    </w:p>
    <w:p w:rsidR="004C5CA4" w:rsidRPr="003B2D71" w:rsidRDefault="004C5CA4" w:rsidP="004C5CA4">
      <w:pPr>
        <w:jc w:val="center"/>
        <w:rPr>
          <w:rFonts w:asciiTheme="majorBidi" w:hAnsiTheme="majorBidi" w:cstheme="majorBidi"/>
          <w:b/>
          <w:bCs/>
          <w:sz w:val="28"/>
          <w:szCs w:val="28"/>
          <w:lang w:val="kk-KZ"/>
        </w:rPr>
      </w:pPr>
      <w:r w:rsidRPr="003B2D71">
        <w:rPr>
          <w:rFonts w:asciiTheme="majorBidi" w:hAnsiTheme="majorBidi" w:cstheme="majorBidi"/>
          <w:b/>
          <w:bCs/>
          <w:sz w:val="28"/>
          <w:szCs w:val="28"/>
          <w:lang w:val="kk-KZ"/>
        </w:rPr>
        <w:t xml:space="preserve"> </w:t>
      </w:r>
    </w:p>
    <w:p w:rsidR="004C5CA4" w:rsidRPr="003B2D71" w:rsidRDefault="004C5CA4" w:rsidP="005E6A1F">
      <w:pPr>
        <w:jc w:val="center"/>
        <w:rPr>
          <w:rFonts w:asciiTheme="majorBidi" w:hAnsiTheme="majorBidi" w:cstheme="majorBidi"/>
          <w:b/>
          <w:bCs/>
          <w:sz w:val="28"/>
          <w:szCs w:val="28"/>
          <w:lang w:val="kk-KZ"/>
        </w:rPr>
      </w:pPr>
    </w:p>
    <w:p w:rsidR="00FA7AFA" w:rsidRPr="007438CB" w:rsidRDefault="00FA7AFA" w:rsidP="007F3B6E">
      <w:pPr>
        <w:rPr>
          <w:rFonts w:asciiTheme="majorBidi" w:hAnsiTheme="majorBidi" w:cstheme="majorBidi"/>
          <w:sz w:val="28"/>
          <w:szCs w:val="28"/>
          <w:lang w:val="kk-KZ"/>
        </w:rPr>
      </w:pPr>
      <w:r w:rsidRPr="007438CB">
        <w:rPr>
          <w:rFonts w:asciiTheme="majorBidi" w:hAnsiTheme="majorBidi" w:cstheme="majorBidi"/>
          <w:sz w:val="28"/>
          <w:szCs w:val="28"/>
          <w:lang w:val="kk-KZ"/>
        </w:rPr>
        <w:t xml:space="preserve">Пәннің оқу әдістемелік кешенін </w:t>
      </w:r>
      <w:r>
        <w:rPr>
          <w:rFonts w:asciiTheme="majorBidi" w:hAnsiTheme="majorBidi" w:cstheme="majorBidi"/>
          <w:sz w:val="28"/>
          <w:szCs w:val="28"/>
          <w:lang w:val="kk-KZ"/>
        </w:rPr>
        <w:t xml:space="preserve">дінтану және мәдениеттану кафедрасының </w:t>
      </w:r>
      <w:r w:rsidRPr="007438CB">
        <w:rPr>
          <w:rFonts w:asciiTheme="majorBidi" w:hAnsiTheme="majorBidi" w:cstheme="majorBidi"/>
          <w:sz w:val="28"/>
          <w:szCs w:val="28"/>
          <w:lang w:val="kk-KZ"/>
        </w:rPr>
        <w:t>аға оқытушы</w:t>
      </w:r>
      <w:r>
        <w:rPr>
          <w:rFonts w:asciiTheme="majorBidi" w:hAnsiTheme="majorBidi" w:cstheme="majorBidi"/>
          <w:sz w:val="28"/>
          <w:szCs w:val="28"/>
          <w:lang w:val="kk-KZ"/>
        </w:rPr>
        <w:t>сы</w:t>
      </w:r>
      <w:r w:rsidRPr="007438CB">
        <w:rPr>
          <w:rFonts w:asciiTheme="majorBidi" w:hAnsiTheme="majorBidi" w:cstheme="majorBidi"/>
          <w:sz w:val="28"/>
          <w:szCs w:val="28"/>
          <w:lang w:val="kk-KZ"/>
        </w:rPr>
        <w:t>, PhD докторы Бағашаров Қ. С. дайындаған.</w:t>
      </w:r>
    </w:p>
    <w:p w:rsidR="00FA7AFA" w:rsidRPr="007438CB" w:rsidRDefault="00FA7AFA" w:rsidP="00FA7AFA">
      <w:pPr>
        <w:rPr>
          <w:rFonts w:asciiTheme="majorBidi" w:hAnsiTheme="majorBidi" w:cstheme="majorBidi"/>
          <w:sz w:val="28"/>
          <w:szCs w:val="28"/>
          <w:lang w:val="kk-KZ"/>
        </w:rPr>
      </w:pPr>
      <w:r w:rsidRPr="007438CB">
        <w:rPr>
          <w:rFonts w:asciiTheme="majorBidi" w:hAnsiTheme="majorBidi" w:cstheme="majorBidi"/>
          <w:bCs/>
          <w:sz w:val="28"/>
          <w:szCs w:val="28"/>
          <w:lang w:val="kk-KZ"/>
        </w:rPr>
        <w:t>5B020600 – Дінтану</w:t>
      </w:r>
      <w:r>
        <w:rPr>
          <w:rFonts w:asciiTheme="majorBidi" w:hAnsiTheme="majorBidi" w:cstheme="majorBidi"/>
          <w:bCs/>
          <w:sz w:val="28"/>
          <w:szCs w:val="28"/>
          <w:lang w:val="kk-KZ"/>
        </w:rPr>
        <w:t xml:space="preserve"> мамандығының оқу жұмыс бағдарламасы негізінде.</w:t>
      </w:r>
    </w:p>
    <w:p w:rsidR="00FA7AFA" w:rsidRDefault="00FA7AFA" w:rsidP="00FA7AFA">
      <w:pPr>
        <w:jc w:val="center"/>
        <w:rPr>
          <w:rFonts w:asciiTheme="majorBidi" w:hAnsiTheme="majorBidi" w:cstheme="majorBidi"/>
          <w:sz w:val="28"/>
          <w:szCs w:val="28"/>
          <w:lang w:val="kk-KZ"/>
        </w:rPr>
      </w:pPr>
    </w:p>
    <w:p w:rsidR="00FA7AFA" w:rsidRPr="006C11A6" w:rsidRDefault="00FA7AFA" w:rsidP="00FA7AFA">
      <w:pPr>
        <w:jc w:val="center"/>
        <w:rPr>
          <w:rFonts w:asciiTheme="majorBidi" w:hAnsiTheme="majorBidi" w:cstheme="majorBidi"/>
          <w:sz w:val="28"/>
          <w:szCs w:val="28"/>
          <w:lang w:val="kk-KZ"/>
        </w:rPr>
      </w:pPr>
      <w:r w:rsidRPr="006C11A6">
        <w:rPr>
          <w:rFonts w:asciiTheme="majorBidi" w:hAnsiTheme="majorBidi" w:cstheme="majorBidi"/>
          <w:sz w:val="28"/>
          <w:szCs w:val="28"/>
          <w:lang w:val="kk-KZ"/>
        </w:rPr>
        <w:t>Дінтану және мәдениеттану кафедрасының мәжілісінде қаралып, ұсынылды.</w:t>
      </w:r>
    </w:p>
    <w:p w:rsidR="00FA7AFA" w:rsidRPr="006C11A6" w:rsidRDefault="00FA7AFA" w:rsidP="00FA7AFA">
      <w:pPr>
        <w:rPr>
          <w:rFonts w:asciiTheme="majorBidi" w:hAnsiTheme="majorBidi" w:cstheme="majorBidi"/>
          <w:sz w:val="28"/>
          <w:szCs w:val="28"/>
          <w:lang w:val="kk-KZ"/>
        </w:rPr>
      </w:pPr>
      <w:r w:rsidRPr="006C11A6">
        <w:rPr>
          <w:rFonts w:asciiTheme="majorBidi" w:hAnsiTheme="majorBidi" w:cstheme="majorBidi"/>
          <w:sz w:val="28"/>
          <w:szCs w:val="28"/>
          <w:lang w:val="kk-KZ"/>
        </w:rPr>
        <w:t>«02» маусым, 2017 ж., хаттама № 42</w:t>
      </w:r>
    </w:p>
    <w:p w:rsidR="00FA7AFA" w:rsidRPr="006C11A6" w:rsidRDefault="00FA7AFA" w:rsidP="00FA7AFA">
      <w:pPr>
        <w:jc w:val="center"/>
        <w:rPr>
          <w:rFonts w:asciiTheme="majorBidi" w:hAnsiTheme="majorBidi" w:cstheme="majorBidi"/>
          <w:sz w:val="28"/>
          <w:szCs w:val="28"/>
          <w:lang w:val="kk-KZ"/>
        </w:rPr>
      </w:pPr>
    </w:p>
    <w:p w:rsidR="00FA7AFA" w:rsidRPr="006C11A6" w:rsidRDefault="00FA7AFA" w:rsidP="00FA7AFA">
      <w:pPr>
        <w:rPr>
          <w:rFonts w:asciiTheme="majorBidi" w:hAnsiTheme="majorBidi" w:cstheme="majorBidi"/>
          <w:sz w:val="28"/>
          <w:szCs w:val="28"/>
          <w:lang w:val="kk-KZ"/>
        </w:rPr>
      </w:pPr>
      <w:r w:rsidRPr="006C11A6">
        <w:rPr>
          <w:rFonts w:asciiTheme="majorBidi" w:hAnsiTheme="majorBidi" w:cstheme="majorBidi"/>
          <w:sz w:val="28"/>
          <w:szCs w:val="28"/>
          <w:lang w:val="kk-KZ"/>
        </w:rPr>
        <w:t xml:space="preserve">Кафедра меңгерушісі __________ Құрманалиева А.Д.   </w:t>
      </w:r>
    </w:p>
    <w:p w:rsidR="00FA7AFA" w:rsidRPr="006C11A6" w:rsidRDefault="00FA7AFA" w:rsidP="00FA7AFA">
      <w:pPr>
        <w:jc w:val="center"/>
        <w:rPr>
          <w:rFonts w:asciiTheme="majorBidi" w:hAnsiTheme="majorBidi" w:cstheme="majorBidi"/>
          <w:sz w:val="28"/>
          <w:szCs w:val="28"/>
          <w:lang w:val="kk-KZ"/>
        </w:rPr>
      </w:pPr>
    </w:p>
    <w:p w:rsidR="00FA7AFA" w:rsidRPr="006C11A6" w:rsidRDefault="00FA7AFA" w:rsidP="00FA7AFA">
      <w:pPr>
        <w:rPr>
          <w:rFonts w:asciiTheme="majorBidi" w:hAnsiTheme="majorBidi" w:cstheme="majorBidi"/>
          <w:sz w:val="28"/>
          <w:szCs w:val="28"/>
          <w:lang w:val="kk-KZ"/>
        </w:rPr>
      </w:pPr>
      <w:r w:rsidRPr="006C11A6">
        <w:rPr>
          <w:rFonts w:asciiTheme="majorBidi" w:hAnsiTheme="majorBidi" w:cstheme="majorBidi"/>
          <w:sz w:val="28"/>
          <w:szCs w:val="28"/>
          <w:lang w:val="kk-KZ"/>
        </w:rPr>
        <w:t xml:space="preserve">Факультеттің әдістемелік (бюро) кеңесінде ұсынылды. </w:t>
      </w:r>
    </w:p>
    <w:p w:rsidR="00FA7AFA" w:rsidRPr="006C11A6" w:rsidRDefault="00FA7AFA" w:rsidP="00FA7AFA">
      <w:pPr>
        <w:rPr>
          <w:rFonts w:asciiTheme="majorBidi" w:hAnsiTheme="majorBidi" w:cstheme="majorBidi"/>
          <w:sz w:val="28"/>
          <w:szCs w:val="28"/>
          <w:lang w:val="kk-KZ"/>
        </w:rPr>
      </w:pPr>
      <w:r w:rsidRPr="006C11A6">
        <w:rPr>
          <w:rFonts w:asciiTheme="majorBidi" w:hAnsiTheme="majorBidi" w:cstheme="majorBidi"/>
          <w:sz w:val="28"/>
          <w:szCs w:val="28"/>
          <w:lang w:val="kk-KZ"/>
        </w:rPr>
        <w:t>«13» маусым, 2017 ж., хаттама №11</w:t>
      </w:r>
    </w:p>
    <w:p w:rsidR="00FA7AFA" w:rsidRPr="006C11A6" w:rsidRDefault="00FA7AFA" w:rsidP="00FA7AFA">
      <w:pPr>
        <w:jc w:val="center"/>
        <w:rPr>
          <w:rFonts w:asciiTheme="majorBidi" w:hAnsiTheme="majorBidi" w:cstheme="majorBidi"/>
          <w:sz w:val="28"/>
          <w:szCs w:val="28"/>
          <w:lang w:val="kk-KZ"/>
        </w:rPr>
      </w:pPr>
      <w:r w:rsidRPr="006C11A6">
        <w:rPr>
          <w:rFonts w:asciiTheme="majorBidi" w:hAnsiTheme="majorBidi" w:cstheme="majorBidi"/>
          <w:sz w:val="28"/>
          <w:szCs w:val="28"/>
          <w:lang w:val="kk-KZ"/>
        </w:rPr>
        <w:t xml:space="preserve">Факультеттің әдістемелік кеңес төрайымы  ___________Жубаназарова Н.С. </w:t>
      </w:r>
    </w:p>
    <w:p w:rsidR="002F2008" w:rsidRPr="003B2D71" w:rsidRDefault="002F2008">
      <w:pPr>
        <w:rPr>
          <w:rFonts w:asciiTheme="majorBidi" w:hAnsiTheme="majorBidi" w:cstheme="majorBidi"/>
          <w:b/>
          <w:bCs/>
          <w:sz w:val="28"/>
          <w:szCs w:val="28"/>
          <w:lang w:val="kk-KZ"/>
        </w:rPr>
      </w:pPr>
      <w:r w:rsidRPr="003B2D71">
        <w:rPr>
          <w:rFonts w:asciiTheme="majorBidi" w:hAnsiTheme="majorBidi" w:cstheme="majorBidi"/>
          <w:b/>
          <w:bCs/>
          <w:sz w:val="28"/>
          <w:szCs w:val="28"/>
          <w:lang w:val="kk-KZ"/>
        </w:rPr>
        <w:br w:type="page"/>
      </w:r>
    </w:p>
    <w:p w:rsidR="00A26155" w:rsidRPr="003B2D71" w:rsidRDefault="00596293" w:rsidP="00446B0B">
      <w:pPr>
        <w:spacing w:after="0" w:line="240" w:lineRule="auto"/>
        <w:jc w:val="center"/>
        <w:rPr>
          <w:rFonts w:asciiTheme="majorBidi" w:hAnsiTheme="majorBidi" w:cstheme="majorBidi"/>
          <w:b/>
          <w:bCs/>
          <w:sz w:val="28"/>
          <w:szCs w:val="28"/>
          <w:lang w:val="kk-KZ"/>
        </w:rPr>
      </w:pPr>
      <w:r w:rsidRPr="003B2D71">
        <w:rPr>
          <w:rFonts w:asciiTheme="majorBidi" w:hAnsiTheme="majorBidi" w:cstheme="majorBidi"/>
          <w:b/>
          <w:bCs/>
          <w:sz w:val="28"/>
          <w:szCs w:val="28"/>
          <w:lang w:val="kk-KZ"/>
        </w:rPr>
        <w:lastRenderedPageBreak/>
        <w:t>Алғысөз</w:t>
      </w:r>
    </w:p>
    <w:p w:rsidR="00446B0B" w:rsidRPr="003B2D71" w:rsidRDefault="00446B0B" w:rsidP="00446B0B">
      <w:pPr>
        <w:spacing w:after="0" w:line="240" w:lineRule="auto"/>
        <w:jc w:val="both"/>
        <w:rPr>
          <w:rFonts w:asciiTheme="majorBidi" w:hAnsiTheme="majorBidi" w:cstheme="majorBidi"/>
          <w:b/>
          <w:bCs/>
          <w:sz w:val="28"/>
          <w:szCs w:val="28"/>
          <w:lang w:val="kk-KZ"/>
        </w:rPr>
      </w:pPr>
    </w:p>
    <w:p w:rsidR="00596293" w:rsidRPr="003B2D71" w:rsidRDefault="00596293" w:rsidP="00446B0B">
      <w:pPr>
        <w:spacing w:after="0" w:line="240" w:lineRule="auto"/>
        <w:jc w:val="both"/>
        <w:rPr>
          <w:rFonts w:asciiTheme="majorBidi" w:hAnsiTheme="majorBidi" w:cstheme="majorBidi"/>
          <w:sz w:val="28"/>
          <w:szCs w:val="28"/>
          <w:lang w:val="kk-KZ"/>
        </w:rPr>
      </w:pPr>
      <w:r w:rsidRPr="003B2D71">
        <w:rPr>
          <w:rFonts w:asciiTheme="majorBidi" w:hAnsiTheme="majorBidi" w:cstheme="majorBidi"/>
          <w:b/>
          <w:bCs/>
          <w:sz w:val="28"/>
          <w:szCs w:val="28"/>
          <w:lang w:val="kk-KZ"/>
        </w:rPr>
        <w:t>Курстың қысқаша сипаттамасы:</w:t>
      </w:r>
      <w:r w:rsidRPr="003B2D71">
        <w:rPr>
          <w:rFonts w:asciiTheme="majorBidi" w:hAnsiTheme="majorBidi" w:cstheme="majorBidi"/>
          <w:sz w:val="28"/>
          <w:szCs w:val="28"/>
          <w:lang w:val="kk-KZ"/>
        </w:rPr>
        <w:t xml:space="preserve"> «Ислам тарихы</w:t>
      </w:r>
      <w:r w:rsidR="0005556A" w:rsidRPr="003B2D71">
        <w:rPr>
          <w:rFonts w:asciiTheme="majorBidi" w:hAnsiTheme="majorBidi" w:cstheme="majorBidi"/>
          <w:sz w:val="28"/>
          <w:szCs w:val="28"/>
          <w:lang w:val="kk-KZ"/>
        </w:rPr>
        <w:t xml:space="preserve"> және Мұхаммед пайғамбардың өмір тарихы</w:t>
      </w:r>
      <w:r w:rsidRPr="003B2D71">
        <w:rPr>
          <w:rFonts w:asciiTheme="majorBidi" w:hAnsiTheme="majorBidi" w:cstheme="majorBidi"/>
          <w:sz w:val="28"/>
          <w:szCs w:val="28"/>
          <w:lang w:val="kk-KZ"/>
        </w:rPr>
        <w:t xml:space="preserve">» пәні дінтану ғылымының бір саласын құрайды. Мұнда Ислам дінінің пайда болуының діни-тарихи, әлеуметтік-мәдени алғышарттары, ислам тарихының негізгі кезеңдері мен қазіргі замандағы дамуының заңдылықтарын айқындауға ерекше назар аударылады. </w:t>
      </w:r>
    </w:p>
    <w:p w:rsidR="00596293" w:rsidRPr="003B2D71" w:rsidRDefault="00596293" w:rsidP="00446B0B">
      <w:pPr>
        <w:spacing w:after="0" w:line="240" w:lineRule="auto"/>
        <w:jc w:val="both"/>
        <w:rPr>
          <w:rFonts w:asciiTheme="majorBidi" w:hAnsiTheme="majorBidi" w:cstheme="majorBidi"/>
          <w:sz w:val="28"/>
          <w:szCs w:val="28"/>
          <w:lang w:val="kk-KZ"/>
        </w:rPr>
      </w:pPr>
      <w:r w:rsidRPr="003B2D71">
        <w:rPr>
          <w:rFonts w:asciiTheme="majorBidi" w:hAnsiTheme="majorBidi" w:cstheme="majorBidi"/>
          <w:b/>
          <w:bCs/>
          <w:sz w:val="28"/>
          <w:szCs w:val="28"/>
          <w:lang w:val="kk-KZ"/>
        </w:rPr>
        <w:t>Курстың мақсаты:</w:t>
      </w:r>
      <w:r w:rsidRPr="003B2D71">
        <w:rPr>
          <w:rFonts w:asciiTheme="majorBidi" w:hAnsiTheme="majorBidi" w:cstheme="majorBidi"/>
          <w:sz w:val="28"/>
          <w:szCs w:val="28"/>
          <w:lang w:val="kk-KZ"/>
        </w:rPr>
        <w:t xml:space="preserve"> Студенттерге ислам дінінің пайда болуы мен даму жолдары туралы ғылыми білім беру, ислам дінінің қазіргі заманғы жағдайы туралы толыққанды академиялық түсінік қалыптастыру, болашақ жас мамандарды сындарлы ойлап, ислам тарихына қатысты мәселелерді бағалауда өзіндік талдау жұмыстарын жүргізуге үйрету. </w:t>
      </w:r>
    </w:p>
    <w:p w:rsidR="00596293" w:rsidRPr="003B2D71" w:rsidRDefault="00596293" w:rsidP="00C51C0D">
      <w:pPr>
        <w:spacing w:after="0" w:line="240" w:lineRule="auto"/>
        <w:jc w:val="both"/>
        <w:rPr>
          <w:rFonts w:asciiTheme="majorBidi" w:hAnsiTheme="majorBidi" w:cstheme="majorBidi"/>
          <w:sz w:val="28"/>
          <w:szCs w:val="28"/>
          <w:lang w:val="kk-KZ"/>
        </w:rPr>
      </w:pPr>
      <w:r w:rsidRPr="003B2D71">
        <w:rPr>
          <w:rFonts w:asciiTheme="majorBidi" w:hAnsiTheme="majorBidi" w:cstheme="majorBidi"/>
          <w:sz w:val="28"/>
          <w:szCs w:val="28"/>
          <w:lang w:val="kk-KZ"/>
        </w:rPr>
        <w:t>Бұл курс мына пәндермен қатар оқытылады: «</w:t>
      </w:r>
      <w:r w:rsidR="00C51C0D" w:rsidRPr="003B2D71">
        <w:rPr>
          <w:rFonts w:asciiTheme="majorBidi" w:hAnsiTheme="majorBidi" w:cstheme="majorBidi"/>
          <w:sz w:val="28"/>
          <w:szCs w:val="28"/>
          <w:lang w:val="kk-KZ"/>
        </w:rPr>
        <w:t xml:space="preserve">Әлемдік </w:t>
      </w:r>
      <w:r w:rsidRPr="003B2D71">
        <w:rPr>
          <w:rFonts w:asciiTheme="majorBidi" w:hAnsiTheme="majorBidi" w:cstheme="majorBidi"/>
          <w:sz w:val="28"/>
          <w:szCs w:val="28"/>
          <w:lang w:val="kk-KZ"/>
        </w:rPr>
        <w:t xml:space="preserve">діндер», «Буддизм», «Діни этика». </w:t>
      </w:r>
    </w:p>
    <w:p w:rsidR="00596293" w:rsidRPr="003B2D71" w:rsidRDefault="00596293" w:rsidP="00446B0B">
      <w:pPr>
        <w:spacing w:after="0" w:line="240" w:lineRule="auto"/>
        <w:jc w:val="both"/>
        <w:rPr>
          <w:rFonts w:asciiTheme="majorBidi" w:hAnsiTheme="majorBidi" w:cstheme="majorBidi"/>
          <w:b/>
          <w:bCs/>
          <w:sz w:val="28"/>
          <w:szCs w:val="28"/>
          <w:lang w:val="kk-KZ"/>
        </w:rPr>
      </w:pPr>
      <w:r w:rsidRPr="003B2D71">
        <w:rPr>
          <w:rFonts w:asciiTheme="majorBidi" w:hAnsiTheme="majorBidi" w:cstheme="majorBidi"/>
          <w:b/>
          <w:bCs/>
          <w:sz w:val="28"/>
          <w:szCs w:val="28"/>
          <w:lang w:val="kk-KZ"/>
        </w:rPr>
        <w:t xml:space="preserve">Курстың міндеттері: </w:t>
      </w:r>
    </w:p>
    <w:p w:rsidR="00596293" w:rsidRPr="003B2D71" w:rsidRDefault="00596293" w:rsidP="00446B0B">
      <w:pPr>
        <w:pStyle w:val="a3"/>
        <w:numPr>
          <w:ilvl w:val="0"/>
          <w:numId w:val="1"/>
        </w:numPr>
        <w:spacing w:after="0" w:line="240" w:lineRule="auto"/>
        <w:jc w:val="both"/>
        <w:rPr>
          <w:rFonts w:asciiTheme="majorBidi" w:hAnsiTheme="majorBidi" w:cstheme="majorBidi"/>
          <w:sz w:val="28"/>
          <w:szCs w:val="28"/>
          <w:lang w:val="kk-KZ"/>
        </w:rPr>
      </w:pPr>
      <w:r w:rsidRPr="003B2D71">
        <w:rPr>
          <w:rFonts w:asciiTheme="majorBidi" w:hAnsiTheme="majorBidi" w:cstheme="majorBidi"/>
          <w:sz w:val="28"/>
          <w:szCs w:val="28"/>
          <w:lang w:val="kk-KZ"/>
        </w:rPr>
        <w:t>Ислам тарихы туралы ғылым саласының қалыптасуының теориялық және әдіснамалық алғышарттарын анықтау;</w:t>
      </w:r>
    </w:p>
    <w:p w:rsidR="00596293" w:rsidRPr="003B2D71" w:rsidRDefault="00596293" w:rsidP="00446B0B">
      <w:pPr>
        <w:pStyle w:val="a3"/>
        <w:numPr>
          <w:ilvl w:val="0"/>
          <w:numId w:val="1"/>
        </w:numPr>
        <w:spacing w:after="0" w:line="240" w:lineRule="auto"/>
        <w:jc w:val="both"/>
        <w:rPr>
          <w:rFonts w:asciiTheme="majorBidi" w:hAnsiTheme="majorBidi" w:cstheme="majorBidi"/>
          <w:sz w:val="28"/>
          <w:szCs w:val="28"/>
          <w:lang w:val="kk-KZ"/>
        </w:rPr>
      </w:pPr>
      <w:r w:rsidRPr="003B2D71">
        <w:rPr>
          <w:rFonts w:asciiTheme="majorBidi" w:hAnsiTheme="majorBidi" w:cstheme="majorBidi"/>
          <w:sz w:val="28"/>
          <w:szCs w:val="28"/>
          <w:lang w:val="kk-KZ"/>
        </w:rPr>
        <w:t>Классикалық ислам тарихы дереккөздері негізінде ислам дінінің негізгі мәселелерін анықтау;</w:t>
      </w:r>
    </w:p>
    <w:p w:rsidR="00596293" w:rsidRPr="003B2D71" w:rsidRDefault="00596293" w:rsidP="00446B0B">
      <w:pPr>
        <w:pStyle w:val="a3"/>
        <w:numPr>
          <w:ilvl w:val="0"/>
          <w:numId w:val="1"/>
        </w:numPr>
        <w:spacing w:after="0" w:line="240" w:lineRule="auto"/>
        <w:jc w:val="both"/>
        <w:rPr>
          <w:rFonts w:asciiTheme="majorBidi" w:hAnsiTheme="majorBidi" w:cstheme="majorBidi"/>
          <w:sz w:val="28"/>
          <w:szCs w:val="28"/>
          <w:lang w:val="kk-KZ"/>
        </w:rPr>
      </w:pPr>
      <w:r w:rsidRPr="003B2D71">
        <w:rPr>
          <w:rFonts w:asciiTheme="majorBidi" w:hAnsiTheme="majorBidi" w:cstheme="majorBidi"/>
          <w:sz w:val="28"/>
          <w:szCs w:val="28"/>
          <w:lang w:val="kk-KZ"/>
        </w:rPr>
        <w:t xml:space="preserve">Ислам тарихының басты кезеңдерімен танысу. </w:t>
      </w:r>
    </w:p>
    <w:p w:rsidR="00596293" w:rsidRPr="003B2D71" w:rsidRDefault="00596293" w:rsidP="00A9510D">
      <w:pPr>
        <w:spacing w:after="0" w:line="240" w:lineRule="auto"/>
        <w:jc w:val="both"/>
        <w:rPr>
          <w:rFonts w:asciiTheme="majorBidi" w:hAnsiTheme="majorBidi" w:cstheme="majorBidi"/>
          <w:b/>
          <w:bCs/>
          <w:sz w:val="28"/>
          <w:szCs w:val="28"/>
          <w:lang w:val="kk-KZ"/>
        </w:rPr>
      </w:pPr>
      <w:r w:rsidRPr="003B2D71">
        <w:rPr>
          <w:rFonts w:asciiTheme="majorBidi" w:hAnsiTheme="majorBidi" w:cstheme="majorBidi"/>
          <w:b/>
          <w:bCs/>
          <w:sz w:val="28"/>
          <w:szCs w:val="28"/>
          <w:lang w:val="kk-KZ"/>
        </w:rPr>
        <w:t xml:space="preserve">Бакалавр </w:t>
      </w:r>
      <w:r w:rsidR="00A9510D" w:rsidRPr="003B2D71">
        <w:rPr>
          <w:rFonts w:asciiTheme="majorBidi" w:hAnsiTheme="majorBidi" w:cstheme="majorBidi"/>
          <w:b/>
          <w:bCs/>
          <w:sz w:val="28"/>
          <w:szCs w:val="28"/>
          <w:lang w:val="kk-KZ"/>
        </w:rPr>
        <w:t xml:space="preserve">құзіреттіліктерінің </w:t>
      </w:r>
      <w:r w:rsidRPr="003B2D71">
        <w:rPr>
          <w:rFonts w:asciiTheme="majorBidi" w:hAnsiTheme="majorBidi" w:cstheme="majorBidi"/>
          <w:b/>
          <w:bCs/>
          <w:sz w:val="28"/>
          <w:szCs w:val="28"/>
          <w:lang w:val="kk-KZ"/>
        </w:rPr>
        <w:t xml:space="preserve">негізгі формалары: </w:t>
      </w:r>
    </w:p>
    <w:p w:rsidR="00596293" w:rsidRPr="003B2D71" w:rsidRDefault="00CB7CF2" w:rsidP="00CB7CF2">
      <w:pPr>
        <w:spacing w:after="0" w:line="240" w:lineRule="auto"/>
        <w:jc w:val="both"/>
        <w:rPr>
          <w:rFonts w:asciiTheme="majorBidi" w:hAnsiTheme="majorBidi" w:cstheme="majorBidi"/>
          <w:sz w:val="28"/>
          <w:szCs w:val="28"/>
          <w:lang w:val="kk-KZ"/>
        </w:rPr>
      </w:pPr>
      <w:r w:rsidRPr="003B2D71">
        <w:rPr>
          <w:rFonts w:asciiTheme="majorBidi" w:hAnsiTheme="majorBidi" w:cstheme="majorBidi"/>
          <w:b/>
          <w:bCs/>
          <w:sz w:val="28"/>
          <w:szCs w:val="28"/>
          <w:lang w:val="kk-KZ"/>
        </w:rPr>
        <w:t xml:space="preserve">Бакалавр курстан мыналарды біле алады: </w:t>
      </w:r>
    </w:p>
    <w:p w:rsidR="00596293" w:rsidRPr="003B2D71" w:rsidRDefault="00596293" w:rsidP="00446B0B">
      <w:pPr>
        <w:pStyle w:val="a3"/>
        <w:numPr>
          <w:ilvl w:val="0"/>
          <w:numId w:val="1"/>
        </w:numPr>
        <w:spacing w:after="0" w:line="240" w:lineRule="auto"/>
        <w:jc w:val="both"/>
        <w:rPr>
          <w:rFonts w:asciiTheme="majorBidi" w:hAnsiTheme="majorBidi" w:cstheme="majorBidi"/>
          <w:sz w:val="28"/>
          <w:szCs w:val="28"/>
          <w:lang w:val="kk-KZ"/>
        </w:rPr>
      </w:pPr>
      <w:r w:rsidRPr="003B2D71">
        <w:rPr>
          <w:rFonts w:asciiTheme="majorBidi" w:hAnsiTheme="majorBidi" w:cstheme="majorBidi"/>
          <w:sz w:val="28"/>
          <w:szCs w:val="28"/>
          <w:lang w:val="kk-KZ"/>
        </w:rPr>
        <w:t>Ислам дінінің пайда болуының діни-дүниетанымдық, моралдық, әлеуметтік алғышарттарын;</w:t>
      </w:r>
    </w:p>
    <w:p w:rsidR="00596293" w:rsidRPr="003B2D71" w:rsidRDefault="00596293" w:rsidP="00446B0B">
      <w:pPr>
        <w:pStyle w:val="a3"/>
        <w:numPr>
          <w:ilvl w:val="0"/>
          <w:numId w:val="1"/>
        </w:numPr>
        <w:spacing w:after="0" w:line="240" w:lineRule="auto"/>
        <w:jc w:val="both"/>
        <w:rPr>
          <w:rFonts w:asciiTheme="majorBidi" w:hAnsiTheme="majorBidi" w:cstheme="majorBidi"/>
          <w:sz w:val="28"/>
          <w:szCs w:val="28"/>
          <w:lang w:val="kk-KZ"/>
        </w:rPr>
      </w:pPr>
      <w:r w:rsidRPr="003B2D71">
        <w:rPr>
          <w:rFonts w:asciiTheme="majorBidi" w:hAnsiTheme="majorBidi" w:cstheme="majorBidi"/>
          <w:sz w:val="28"/>
          <w:szCs w:val="28"/>
          <w:lang w:val="kk-KZ"/>
        </w:rPr>
        <w:t>Мұхаммед пайғамбар уағызының әмбебаптық мәнін;</w:t>
      </w:r>
    </w:p>
    <w:p w:rsidR="00596293" w:rsidRPr="003B2D71" w:rsidRDefault="00596293" w:rsidP="00446B0B">
      <w:pPr>
        <w:pStyle w:val="a3"/>
        <w:numPr>
          <w:ilvl w:val="0"/>
          <w:numId w:val="1"/>
        </w:numPr>
        <w:spacing w:after="0" w:line="240" w:lineRule="auto"/>
        <w:jc w:val="both"/>
        <w:rPr>
          <w:rFonts w:asciiTheme="majorBidi" w:hAnsiTheme="majorBidi" w:cstheme="majorBidi"/>
          <w:sz w:val="28"/>
          <w:szCs w:val="28"/>
          <w:lang w:val="kk-KZ"/>
        </w:rPr>
      </w:pPr>
      <w:r w:rsidRPr="003B2D71">
        <w:rPr>
          <w:rFonts w:asciiTheme="majorBidi" w:hAnsiTheme="majorBidi" w:cstheme="majorBidi"/>
          <w:sz w:val="28"/>
          <w:szCs w:val="28"/>
          <w:lang w:val="kk-KZ"/>
        </w:rPr>
        <w:t>Халифат тарихының негізгі кезеңдерін;</w:t>
      </w:r>
    </w:p>
    <w:p w:rsidR="00596293" w:rsidRPr="003B2D71" w:rsidRDefault="00596293" w:rsidP="00446B0B">
      <w:pPr>
        <w:pStyle w:val="a3"/>
        <w:numPr>
          <w:ilvl w:val="0"/>
          <w:numId w:val="1"/>
        </w:numPr>
        <w:spacing w:after="0" w:line="240" w:lineRule="auto"/>
        <w:jc w:val="both"/>
        <w:rPr>
          <w:rFonts w:asciiTheme="majorBidi" w:hAnsiTheme="majorBidi" w:cstheme="majorBidi"/>
          <w:sz w:val="28"/>
          <w:szCs w:val="28"/>
          <w:lang w:val="kk-KZ"/>
        </w:rPr>
      </w:pPr>
      <w:r w:rsidRPr="003B2D71">
        <w:rPr>
          <w:rFonts w:asciiTheme="majorBidi" w:hAnsiTheme="majorBidi" w:cstheme="majorBidi"/>
          <w:sz w:val="28"/>
          <w:szCs w:val="28"/>
          <w:lang w:val="kk-KZ"/>
        </w:rPr>
        <w:t>Қазіргі әлемдегі исламның орны мен даму ерекшеліктерін;</w:t>
      </w:r>
    </w:p>
    <w:p w:rsidR="00596293" w:rsidRPr="003B2D71" w:rsidRDefault="00596293" w:rsidP="00446B0B">
      <w:pPr>
        <w:pStyle w:val="a3"/>
        <w:numPr>
          <w:ilvl w:val="0"/>
          <w:numId w:val="1"/>
        </w:numPr>
        <w:spacing w:after="0" w:line="240" w:lineRule="auto"/>
        <w:jc w:val="both"/>
        <w:rPr>
          <w:rFonts w:asciiTheme="majorBidi" w:hAnsiTheme="majorBidi" w:cstheme="majorBidi"/>
          <w:sz w:val="28"/>
          <w:szCs w:val="28"/>
          <w:lang w:val="kk-KZ"/>
        </w:rPr>
      </w:pPr>
      <w:r w:rsidRPr="003B2D71">
        <w:rPr>
          <w:rFonts w:asciiTheme="majorBidi" w:hAnsiTheme="majorBidi" w:cstheme="majorBidi"/>
          <w:sz w:val="28"/>
          <w:szCs w:val="28"/>
          <w:lang w:val="kk-KZ"/>
        </w:rPr>
        <w:t xml:space="preserve">Қазақстан қоғамының рухани өміріндегі ислам дінінің орны мен рөлін </w:t>
      </w:r>
      <w:r w:rsidR="00977B30" w:rsidRPr="003B2D71">
        <w:rPr>
          <w:rFonts w:asciiTheme="majorBidi" w:hAnsiTheme="majorBidi" w:cstheme="majorBidi"/>
          <w:sz w:val="28"/>
          <w:szCs w:val="28"/>
          <w:lang w:val="kk-KZ"/>
        </w:rPr>
        <w:t xml:space="preserve">білуі тиіс. </w:t>
      </w:r>
    </w:p>
    <w:p w:rsidR="00CB7CF2" w:rsidRPr="003B2D71" w:rsidRDefault="00CB7CF2" w:rsidP="00CB7CF2">
      <w:pPr>
        <w:spacing w:after="0" w:line="240" w:lineRule="auto"/>
        <w:rPr>
          <w:rFonts w:asciiTheme="majorBidi" w:hAnsiTheme="majorBidi" w:cstheme="majorBidi"/>
          <w:b/>
          <w:bCs/>
          <w:sz w:val="28"/>
          <w:szCs w:val="28"/>
          <w:lang w:val="kk-KZ"/>
        </w:rPr>
      </w:pPr>
      <w:r w:rsidRPr="003B2D71">
        <w:rPr>
          <w:rFonts w:asciiTheme="majorBidi" w:hAnsiTheme="majorBidi" w:cstheme="majorBidi"/>
          <w:b/>
          <w:bCs/>
          <w:sz w:val="28"/>
          <w:szCs w:val="28"/>
          <w:lang w:val="kk-KZ"/>
        </w:rPr>
        <w:t xml:space="preserve">Бакалавр мыналарды жасай алатын болады:  </w:t>
      </w:r>
    </w:p>
    <w:p w:rsidR="003F3312" w:rsidRPr="003B2D71" w:rsidRDefault="003F3312" w:rsidP="00446B0B">
      <w:pPr>
        <w:pStyle w:val="a3"/>
        <w:numPr>
          <w:ilvl w:val="0"/>
          <w:numId w:val="1"/>
        </w:numPr>
        <w:spacing w:after="0" w:line="240" w:lineRule="auto"/>
        <w:jc w:val="both"/>
        <w:rPr>
          <w:rFonts w:asciiTheme="majorBidi" w:hAnsiTheme="majorBidi" w:cstheme="majorBidi"/>
          <w:sz w:val="28"/>
          <w:szCs w:val="28"/>
          <w:lang w:val="kk-KZ"/>
        </w:rPr>
      </w:pPr>
      <w:r w:rsidRPr="003B2D71">
        <w:rPr>
          <w:rFonts w:asciiTheme="majorBidi" w:hAnsiTheme="majorBidi" w:cstheme="majorBidi"/>
          <w:sz w:val="28"/>
          <w:szCs w:val="28"/>
          <w:lang w:val="kk-KZ"/>
        </w:rPr>
        <w:t xml:space="preserve">Ислам тарихы бойынша классикалық дереккөздерді талдауды; </w:t>
      </w:r>
    </w:p>
    <w:p w:rsidR="003F3312" w:rsidRPr="003B2D71" w:rsidRDefault="003F3312" w:rsidP="00446B0B">
      <w:pPr>
        <w:pStyle w:val="a3"/>
        <w:numPr>
          <w:ilvl w:val="0"/>
          <w:numId w:val="1"/>
        </w:numPr>
        <w:spacing w:after="0" w:line="240" w:lineRule="auto"/>
        <w:jc w:val="both"/>
        <w:rPr>
          <w:rFonts w:asciiTheme="majorBidi" w:hAnsiTheme="majorBidi" w:cstheme="majorBidi"/>
          <w:sz w:val="28"/>
          <w:szCs w:val="28"/>
          <w:lang w:val="kk-KZ"/>
        </w:rPr>
      </w:pPr>
      <w:r w:rsidRPr="003B2D71">
        <w:rPr>
          <w:rFonts w:asciiTheme="majorBidi" w:hAnsiTheme="majorBidi" w:cstheme="majorBidi"/>
          <w:sz w:val="28"/>
          <w:szCs w:val="28"/>
          <w:lang w:val="kk-KZ"/>
        </w:rPr>
        <w:t>Ислам тарихы бойынша қалыптасқан батыстық және шығыстық зерттеушілердің еңбектері мен ондағы теориялық-танымдық ұстанымдар</w:t>
      </w:r>
      <w:r w:rsidR="005E6A1F" w:rsidRPr="003B2D71">
        <w:rPr>
          <w:rFonts w:asciiTheme="majorBidi" w:hAnsiTheme="majorBidi" w:cstheme="majorBidi"/>
          <w:sz w:val="28"/>
          <w:szCs w:val="28"/>
          <w:lang w:val="kk-KZ"/>
        </w:rPr>
        <w:t>ды</w:t>
      </w:r>
      <w:r w:rsidRPr="003B2D71">
        <w:rPr>
          <w:rFonts w:asciiTheme="majorBidi" w:hAnsiTheme="majorBidi" w:cstheme="majorBidi"/>
          <w:sz w:val="28"/>
          <w:szCs w:val="28"/>
          <w:lang w:val="kk-KZ"/>
        </w:rPr>
        <w:t xml:space="preserve"> сараптауды</w:t>
      </w:r>
      <w:r w:rsidR="005E6A1F" w:rsidRPr="003B2D71">
        <w:rPr>
          <w:rFonts w:asciiTheme="majorBidi" w:hAnsiTheme="majorBidi" w:cstheme="majorBidi"/>
          <w:sz w:val="28"/>
          <w:szCs w:val="28"/>
          <w:lang w:val="kk-KZ"/>
        </w:rPr>
        <w:t>;</w:t>
      </w:r>
    </w:p>
    <w:p w:rsidR="005E6A1F" w:rsidRPr="003B2D71" w:rsidRDefault="005E6A1F" w:rsidP="00446B0B">
      <w:pPr>
        <w:pStyle w:val="a3"/>
        <w:numPr>
          <w:ilvl w:val="0"/>
          <w:numId w:val="1"/>
        </w:numPr>
        <w:spacing w:after="0" w:line="240" w:lineRule="auto"/>
        <w:jc w:val="both"/>
        <w:rPr>
          <w:rFonts w:asciiTheme="majorBidi" w:hAnsiTheme="majorBidi" w:cstheme="majorBidi"/>
          <w:sz w:val="28"/>
          <w:szCs w:val="28"/>
          <w:lang w:val="kk-KZ"/>
        </w:rPr>
      </w:pPr>
      <w:r w:rsidRPr="003B2D71">
        <w:rPr>
          <w:rFonts w:asciiTheme="majorBidi" w:hAnsiTheme="majorBidi" w:cstheme="majorBidi"/>
          <w:sz w:val="28"/>
          <w:szCs w:val="28"/>
          <w:lang w:val="kk-KZ"/>
        </w:rPr>
        <w:t xml:space="preserve">Ислам тарихына қатысты әртүрлі деңгейдегі зерттеулерді дербес талдап, оған сараптама беруді және алған білімдерін теориялық зерттеулерде және тәжірибеде қолдана алуы тиіс. </w:t>
      </w:r>
    </w:p>
    <w:p w:rsidR="00CB7CF2" w:rsidRPr="003B2D71" w:rsidRDefault="00CB7CF2" w:rsidP="00CB7CF2">
      <w:pPr>
        <w:spacing w:after="0" w:line="240" w:lineRule="auto"/>
        <w:rPr>
          <w:rFonts w:asciiTheme="majorBidi" w:hAnsiTheme="majorBidi" w:cstheme="majorBidi"/>
          <w:b/>
          <w:bCs/>
          <w:sz w:val="28"/>
          <w:szCs w:val="28"/>
          <w:lang w:val="kk-KZ"/>
        </w:rPr>
      </w:pPr>
      <w:r w:rsidRPr="003B2D71">
        <w:rPr>
          <w:rFonts w:asciiTheme="majorBidi" w:hAnsiTheme="majorBidi" w:cstheme="majorBidi"/>
          <w:b/>
          <w:bCs/>
          <w:sz w:val="28"/>
          <w:szCs w:val="28"/>
          <w:lang w:val="kk-KZ"/>
        </w:rPr>
        <w:t xml:space="preserve">Бакалавр келесідей дағдыларға ие болады:  </w:t>
      </w:r>
    </w:p>
    <w:p w:rsidR="009E04E2" w:rsidRPr="003B2D71" w:rsidRDefault="005E6A1F" w:rsidP="00446B0B">
      <w:pPr>
        <w:pStyle w:val="a3"/>
        <w:numPr>
          <w:ilvl w:val="0"/>
          <w:numId w:val="1"/>
        </w:numPr>
        <w:spacing w:after="0" w:line="240" w:lineRule="auto"/>
        <w:jc w:val="both"/>
        <w:rPr>
          <w:rFonts w:asciiTheme="majorBidi" w:hAnsiTheme="majorBidi" w:cstheme="majorBidi"/>
          <w:sz w:val="28"/>
          <w:szCs w:val="28"/>
          <w:lang w:val="kk-KZ"/>
        </w:rPr>
      </w:pPr>
      <w:r w:rsidRPr="003B2D71">
        <w:rPr>
          <w:rFonts w:asciiTheme="majorBidi" w:hAnsiTheme="majorBidi" w:cstheme="majorBidi"/>
          <w:sz w:val="28"/>
          <w:szCs w:val="28"/>
          <w:lang w:val="kk-KZ"/>
        </w:rPr>
        <w:t xml:space="preserve">Қоғамның мүддесіне қызмет ететін адамгершілік, этикалық және әлеуметтік нормаларды. </w:t>
      </w:r>
    </w:p>
    <w:p w:rsidR="009E04E2" w:rsidRPr="003B2D71" w:rsidRDefault="009E04E2">
      <w:pPr>
        <w:rPr>
          <w:rFonts w:asciiTheme="majorBidi" w:hAnsiTheme="majorBidi" w:cstheme="majorBidi"/>
          <w:sz w:val="28"/>
          <w:szCs w:val="28"/>
          <w:lang w:val="kk-KZ"/>
        </w:rPr>
      </w:pPr>
      <w:r w:rsidRPr="003B2D71">
        <w:rPr>
          <w:rFonts w:asciiTheme="majorBidi" w:hAnsiTheme="majorBidi" w:cstheme="majorBidi"/>
          <w:sz w:val="28"/>
          <w:szCs w:val="28"/>
          <w:lang w:val="kk-KZ"/>
        </w:rPr>
        <w:br w:type="page"/>
      </w:r>
    </w:p>
    <w:p w:rsidR="009E04E2" w:rsidRPr="001E6598" w:rsidRDefault="009E04E2" w:rsidP="009E04E2">
      <w:pPr>
        <w:autoSpaceDE w:val="0"/>
        <w:autoSpaceDN w:val="0"/>
        <w:adjustRightInd w:val="0"/>
        <w:jc w:val="center"/>
        <w:rPr>
          <w:rFonts w:asciiTheme="majorBidi" w:hAnsiTheme="majorBidi" w:cstheme="majorBidi"/>
          <w:b/>
          <w:bCs/>
          <w:sz w:val="24"/>
          <w:szCs w:val="24"/>
          <w:lang w:val="kk-KZ"/>
        </w:rPr>
      </w:pPr>
      <w:r w:rsidRPr="001E6598">
        <w:rPr>
          <w:rFonts w:asciiTheme="majorBidi" w:hAnsiTheme="majorBidi" w:cstheme="majorBidi"/>
          <w:b/>
          <w:bCs/>
          <w:sz w:val="24"/>
          <w:szCs w:val="24"/>
          <w:lang w:val="kk-KZ"/>
        </w:rPr>
        <w:lastRenderedPageBreak/>
        <w:t>СИЛЛАБУС</w:t>
      </w:r>
    </w:p>
    <w:p w:rsidR="009E04E2" w:rsidRPr="001E6598" w:rsidRDefault="009E04E2" w:rsidP="009E04E2">
      <w:pPr>
        <w:jc w:val="center"/>
        <w:rPr>
          <w:rFonts w:asciiTheme="majorBidi" w:hAnsiTheme="majorBidi" w:cstheme="majorBidi"/>
          <w:b/>
          <w:bCs/>
          <w:sz w:val="24"/>
          <w:szCs w:val="24"/>
          <w:lang w:val="kk-KZ"/>
        </w:rPr>
      </w:pPr>
      <w:r w:rsidRPr="001E6598">
        <w:rPr>
          <w:rFonts w:asciiTheme="majorBidi" w:hAnsiTheme="majorBidi" w:cstheme="majorBidi"/>
          <w:b/>
          <w:bCs/>
          <w:sz w:val="24"/>
          <w:szCs w:val="24"/>
          <w:lang w:val="kk-KZ"/>
        </w:rPr>
        <w:t xml:space="preserve">1 (күзгі) семестр 2017-2018 оқу жылы </w:t>
      </w:r>
    </w:p>
    <w:p w:rsidR="009E04E2" w:rsidRPr="001E6598" w:rsidRDefault="009E04E2" w:rsidP="009E04E2">
      <w:pPr>
        <w:jc w:val="center"/>
        <w:rPr>
          <w:rFonts w:asciiTheme="majorBidi" w:hAnsiTheme="majorBidi" w:cstheme="majorBidi"/>
          <w:b/>
          <w:bCs/>
          <w:sz w:val="24"/>
          <w:szCs w:val="24"/>
          <w:lang w:val="kk-KZ"/>
        </w:rPr>
      </w:pPr>
    </w:p>
    <w:p w:rsidR="009E04E2" w:rsidRPr="001E6598" w:rsidRDefault="009E04E2" w:rsidP="009E04E2">
      <w:pPr>
        <w:spacing w:after="0" w:line="240" w:lineRule="auto"/>
        <w:rPr>
          <w:rFonts w:asciiTheme="majorBidi" w:eastAsiaTheme="minorEastAsia" w:hAnsiTheme="majorBidi" w:cstheme="majorBidi"/>
          <w:sz w:val="24"/>
          <w:szCs w:val="24"/>
          <w:lang w:val="kk-KZ" w:eastAsia="ru-RU"/>
        </w:rPr>
      </w:pPr>
      <w:r w:rsidRPr="001E6598">
        <w:rPr>
          <w:rFonts w:asciiTheme="majorBidi" w:eastAsiaTheme="minorEastAsia" w:hAnsiTheme="majorBidi" w:cstheme="majorBidi"/>
          <w:sz w:val="24"/>
          <w:szCs w:val="24"/>
          <w:lang w:val="kk-KZ" w:eastAsia="ru-RU"/>
        </w:rPr>
        <w:t>Курс туралы академиялық ақпарат</w:t>
      </w: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630"/>
        <w:gridCol w:w="709"/>
        <w:gridCol w:w="945"/>
        <w:gridCol w:w="945"/>
        <w:gridCol w:w="24"/>
        <w:gridCol w:w="921"/>
        <w:gridCol w:w="425"/>
        <w:gridCol w:w="975"/>
        <w:gridCol w:w="1400"/>
        <w:gridCol w:w="15"/>
      </w:tblGrid>
      <w:tr w:rsidR="003B2D71" w:rsidRPr="001E6598" w:rsidTr="006F55AB">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ECTS</w:t>
            </w:r>
          </w:p>
        </w:tc>
      </w:tr>
      <w:tr w:rsidR="003B2D71" w:rsidRPr="001E6598" w:rsidTr="006F55AB">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p>
        </w:tc>
        <w:tc>
          <w:tcPr>
            <w:tcW w:w="945" w:type="dxa"/>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p>
        </w:tc>
      </w:tr>
      <w:tr w:rsidR="003B2D71" w:rsidRPr="001E6598" w:rsidTr="006F55AB">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9E04E2" w:rsidRPr="001E6598" w:rsidRDefault="00EB6AA3" w:rsidP="009E04E2">
            <w:pPr>
              <w:jc w:val="center"/>
              <w:rPr>
                <w:rFonts w:asciiTheme="majorBidi" w:hAnsiTheme="majorBidi" w:cstheme="majorBidi"/>
                <w:sz w:val="24"/>
                <w:szCs w:val="24"/>
                <w:lang w:val="kk-KZ"/>
              </w:rPr>
            </w:pPr>
            <w:r w:rsidRPr="001E6598">
              <w:rPr>
                <w:rFonts w:asciiTheme="majorBidi" w:hAnsiTheme="majorBidi" w:cstheme="majorBidi"/>
                <w:b/>
                <w:sz w:val="24"/>
                <w:szCs w:val="24"/>
                <w:lang w:val="kk-KZ"/>
              </w:rPr>
              <w:t>ІІІZhPM3503</w:t>
            </w:r>
            <w:r w:rsidR="009E04E2" w:rsidRPr="001E6598">
              <w:rPr>
                <w:rFonts w:asciiTheme="majorBidi" w:hAnsiTheme="majorBidi" w:cstheme="majorBidi"/>
                <w:b/>
                <w:sz w:val="24"/>
                <w:szCs w:val="24"/>
                <w:lang w:val="kk-KZ"/>
              </w:rPr>
              <w:t xml:space="preserve"> </w:t>
            </w:r>
          </w:p>
          <w:p w:rsidR="009E04E2" w:rsidRPr="001E6598" w:rsidRDefault="009E04E2" w:rsidP="009E04E2">
            <w:pPr>
              <w:autoSpaceDE w:val="0"/>
              <w:autoSpaceDN w:val="0"/>
              <w:adjustRightInd w:val="0"/>
              <w:jc w:val="center"/>
              <w:rPr>
                <w:rFonts w:asciiTheme="majorBidi" w:hAnsiTheme="majorBidi" w:cstheme="majorBidi"/>
                <w:sz w:val="24"/>
                <w:szCs w:val="24"/>
                <w:lang w:val="kk-KZ"/>
              </w:rPr>
            </w:pPr>
          </w:p>
        </w:tc>
        <w:tc>
          <w:tcPr>
            <w:tcW w:w="1630" w:type="dxa"/>
            <w:tcBorders>
              <w:top w:val="single" w:sz="4" w:space="0" w:color="000000"/>
              <w:left w:val="single" w:sz="4" w:space="0" w:color="000000"/>
              <w:bottom w:val="single" w:sz="4" w:space="0" w:color="000000"/>
              <w:right w:val="single" w:sz="4" w:space="0" w:color="000000"/>
            </w:tcBorders>
          </w:tcPr>
          <w:p w:rsidR="009E04E2" w:rsidRPr="001E6598" w:rsidRDefault="00EB6AA3" w:rsidP="009E04E2">
            <w:pPr>
              <w:autoSpaceDE w:val="0"/>
              <w:autoSpaceDN w:val="0"/>
              <w:adjustRightInd w:val="0"/>
              <w:jc w:val="center"/>
              <w:rPr>
                <w:rFonts w:asciiTheme="majorBidi" w:hAnsiTheme="majorBidi" w:cstheme="majorBidi"/>
                <w:sz w:val="24"/>
                <w:szCs w:val="24"/>
                <w:lang w:val="kk-KZ"/>
              </w:rPr>
            </w:pPr>
            <w:r w:rsidRPr="001E6598">
              <w:rPr>
                <w:rFonts w:asciiTheme="majorBidi" w:hAnsiTheme="majorBidi" w:cstheme="majorBidi"/>
                <w:sz w:val="24"/>
                <w:szCs w:val="24"/>
                <w:lang w:val="kk-KZ"/>
              </w:rPr>
              <w:t xml:space="preserve">Ислам тарихы және Мұхаммед пайғамбардың өмір тарихы </w:t>
            </w:r>
          </w:p>
        </w:tc>
        <w:tc>
          <w:tcPr>
            <w:tcW w:w="709" w:type="dxa"/>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autoSpaceDE w:val="0"/>
              <w:autoSpaceDN w:val="0"/>
              <w:adjustRightInd w:val="0"/>
              <w:jc w:val="center"/>
              <w:rPr>
                <w:rFonts w:asciiTheme="majorBidi" w:hAnsiTheme="majorBidi" w:cstheme="majorBidi"/>
                <w:sz w:val="24"/>
                <w:szCs w:val="24"/>
              </w:rPr>
            </w:pPr>
            <w:r w:rsidRPr="001E6598">
              <w:rPr>
                <w:rFonts w:asciiTheme="majorBidi" w:hAnsiTheme="majorBidi" w:cstheme="majorBidi"/>
                <w:sz w:val="24"/>
                <w:szCs w:val="24"/>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autoSpaceDE w:val="0"/>
              <w:autoSpaceDN w:val="0"/>
              <w:adjustRightInd w:val="0"/>
              <w:jc w:val="center"/>
              <w:rPr>
                <w:rFonts w:asciiTheme="majorBidi" w:hAnsiTheme="majorBidi" w:cstheme="majorBidi"/>
                <w:sz w:val="24"/>
                <w:szCs w:val="24"/>
                <w:lang w:val="en-US"/>
              </w:rPr>
            </w:pPr>
            <w:r w:rsidRPr="001E6598">
              <w:rPr>
                <w:rFonts w:asciiTheme="majorBidi" w:hAnsiTheme="majorBidi" w:cstheme="majorBidi"/>
                <w:sz w:val="24"/>
                <w:szCs w:val="24"/>
                <w:lang w:val="en-US"/>
              </w:rPr>
              <w:t>1</w:t>
            </w:r>
          </w:p>
        </w:tc>
        <w:tc>
          <w:tcPr>
            <w:tcW w:w="945" w:type="dxa"/>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autoSpaceDE w:val="0"/>
              <w:autoSpaceDN w:val="0"/>
              <w:adjustRightInd w:val="0"/>
              <w:jc w:val="center"/>
              <w:rPr>
                <w:rFonts w:asciiTheme="majorBidi" w:hAnsiTheme="majorBidi" w:cstheme="majorBidi"/>
                <w:sz w:val="24"/>
                <w:szCs w:val="24"/>
                <w:lang w:val="kk-KZ"/>
              </w:rPr>
            </w:pPr>
            <w:r w:rsidRPr="001E6598">
              <w:rPr>
                <w:rFonts w:asciiTheme="majorBidi" w:hAnsiTheme="majorBidi" w:cstheme="majorBidi"/>
                <w:sz w:val="24"/>
                <w:szCs w:val="24"/>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autoSpaceDE w:val="0"/>
              <w:autoSpaceDN w:val="0"/>
              <w:adjustRightInd w:val="0"/>
              <w:jc w:val="center"/>
              <w:rPr>
                <w:rFonts w:asciiTheme="majorBidi" w:hAnsiTheme="majorBidi" w:cstheme="majorBidi"/>
                <w:sz w:val="24"/>
                <w:szCs w:val="24"/>
                <w:lang w:val="kk-KZ"/>
              </w:rPr>
            </w:pPr>
            <w:r w:rsidRPr="001E6598">
              <w:rPr>
                <w:rFonts w:asciiTheme="majorBidi" w:hAnsiTheme="majorBidi" w:cstheme="majorBidi"/>
                <w:sz w:val="24"/>
                <w:szCs w:val="24"/>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autoSpaceDE w:val="0"/>
              <w:autoSpaceDN w:val="0"/>
              <w:adjustRightInd w:val="0"/>
              <w:jc w:val="center"/>
              <w:rPr>
                <w:rFonts w:asciiTheme="majorBidi" w:hAnsiTheme="majorBidi" w:cstheme="majorBidi"/>
                <w:sz w:val="24"/>
                <w:szCs w:val="24"/>
                <w:lang w:val="kk-KZ"/>
              </w:rPr>
            </w:pPr>
            <w:r w:rsidRPr="001E6598">
              <w:rPr>
                <w:rFonts w:asciiTheme="majorBidi" w:hAnsiTheme="majorBidi" w:cstheme="majorBidi"/>
                <w:sz w:val="24"/>
                <w:szCs w:val="24"/>
                <w:lang w:val="kk-KZ"/>
              </w:rPr>
              <w:t>3</w:t>
            </w:r>
          </w:p>
        </w:tc>
        <w:tc>
          <w:tcPr>
            <w:tcW w:w="1400" w:type="dxa"/>
            <w:tcBorders>
              <w:top w:val="single" w:sz="4" w:space="0" w:color="000000"/>
              <w:left w:val="single" w:sz="4" w:space="0" w:color="000000"/>
              <w:bottom w:val="single" w:sz="4" w:space="0" w:color="000000"/>
              <w:right w:val="single" w:sz="4" w:space="0" w:color="000000"/>
            </w:tcBorders>
          </w:tcPr>
          <w:p w:rsidR="009E04E2" w:rsidRPr="001E6598" w:rsidRDefault="002C4A13" w:rsidP="009E04E2">
            <w:pPr>
              <w:autoSpaceDE w:val="0"/>
              <w:autoSpaceDN w:val="0"/>
              <w:adjustRightInd w:val="0"/>
              <w:jc w:val="center"/>
              <w:rPr>
                <w:rFonts w:asciiTheme="majorBidi" w:hAnsiTheme="majorBidi" w:cstheme="majorBidi"/>
                <w:sz w:val="24"/>
                <w:szCs w:val="24"/>
                <w:lang w:val="kk-KZ"/>
              </w:rPr>
            </w:pPr>
            <w:r>
              <w:rPr>
                <w:rFonts w:asciiTheme="majorBidi" w:hAnsiTheme="majorBidi" w:cstheme="majorBidi"/>
                <w:sz w:val="24"/>
                <w:szCs w:val="24"/>
                <w:lang w:val="kk-KZ"/>
              </w:rPr>
              <w:t>5</w:t>
            </w:r>
          </w:p>
        </w:tc>
      </w:tr>
      <w:tr w:rsidR="003B2D71" w:rsidRPr="001E6598" w:rsidTr="006F55AB">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imes New Roman"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 xml:space="preserve">Дәріскер </w:t>
            </w:r>
          </w:p>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 xml:space="preserve">   </w:t>
            </w:r>
          </w:p>
        </w:tc>
        <w:tc>
          <w:tcPr>
            <w:tcW w:w="4253" w:type="dxa"/>
            <w:gridSpan w:val="5"/>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keepNext/>
              <w:spacing w:after="0" w:line="240" w:lineRule="auto"/>
              <w:jc w:val="both"/>
              <w:outlineLvl w:val="3"/>
              <w:rPr>
                <w:rFonts w:asciiTheme="majorBidi" w:eastAsia="Times New Roman" w:hAnsiTheme="majorBidi" w:cstheme="majorBidi"/>
                <w:b/>
                <w:bCs/>
                <w:sz w:val="24"/>
                <w:szCs w:val="24"/>
                <w:lang w:val="kk-KZ" w:eastAsia="ru-RU"/>
              </w:rPr>
            </w:pPr>
            <w:r w:rsidRPr="001E6598">
              <w:rPr>
                <w:rFonts w:asciiTheme="majorBidi" w:eastAsia="Times New Roman" w:hAnsiTheme="majorBidi" w:cstheme="majorBidi"/>
                <w:bCs/>
                <w:sz w:val="24"/>
                <w:szCs w:val="24"/>
                <w:lang w:val="kk-KZ" w:eastAsia="ru-RU"/>
              </w:rPr>
              <w:t>Аға оқытушы, PhD Бағашаров Құдайберді Сабыржанұлы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autoSpaceDE w:val="0"/>
              <w:autoSpaceDN w:val="0"/>
              <w:adjustRightInd w:val="0"/>
              <w:jc w:val="both"/>
              <w:rPr>
                <w:rFonts w:asciiTheme="majorBidi" w:hAnsiTheme="majorBidi" w:cstheme="majorBidi"/>
                <w:sz w:val="24"/>
                <w:szCs w:val="24"/>
                <w:lang w:val="kk-KZ"/>
              </w:rPr>
            </w:pPr>
            <w:r w:rsidRPr="001E6598">
              <w:rPr>
                <w:rFonts w:asciiTheme="majorBidi" w:hAnsiTheme="majorBidi" w:cstheme="majorBidi"/>
                <w:sz w:val="24"/>
                <w:szCs w:val="24"/>
                <w:lang w:val="kk-KZ"/>
              </w:rPr>
              <w:t>Сейсенбі</w:t>
            </w:r>
          </w:p>
          <w:p w:rsidR="009E04E2" w:rsidRPr="001E6598" w:rsidRDefault="009E04E2" w:rsidP="00091387">
            <w:pPr>
              <w:autoSpaceDE w:val="0"/>
              <w:autoSpaceDN w:val="0"/>
              <w:adjustRightInd w:val="0"/>
              <w:jc w:val="both"/>
              <w:rPr>
                <w:rFonts w:asciiTheme="majorBidi" w:eastAsiaTheme="minorEastAsia" w:hAnsiTheme="majorBidi" w:cstheme="majorBidi"/>
                <w:sz w:val="24"/>
                <w:szCs w:val="24"/>
                <w:lang w:val="kk-KZ" w:eastAsia="ru-RU"/>
              </w:rPr>
            </w:pPr>
            <w:r w:rsidRPr="001E6598">
              <w:rPr>
                <w:rFonts w:asciiTheme="majorBidi" w:hAnsiTheme="majorBidi" w:cstheme="majorBidi"/>
                <w:sz w:val="24"/>
                <w:szCs w:val="24"/>
                <w:lang w:val="kk-KZ"/>
              </w:rPr>
              <w:t>11..00-12.50</w:t>
            </w:r>
          </w:p>
        </w:tc>
      </w:tr>
      <w:tr w:rsidR="003B2D71" w:rsidRPr="001E6598" w:rsidTr="006F55AB">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9E04E2" w:rsidRPr="001E6598" w:rsidRDefault="00091387" w:rsidP="009E04E2">
            <w:pPr>
              <w:jc w:val="both"/>
              <w:rPr>
                <w:rFonts w:asciiTheme="majorBidi" w:hAnsiTheme="majorBidi" w:cstheme="majorBidi"/>
                <w:sz w:val="24"/>
                <w:szCs w:val="24"/>
                <w:lang w:val="kk-KZ"/>
              </w:rPr>
            </w:pPr>
            <w:hyperlink r:id="rId7" w:history="1">
              <w:r w:rsidR="009E04E2" w:rsidRPr="001E6598">
                <w:rPr>
                  <w:rFonts w:asciiTheme="majorBidi" w:eastAsia="Calibri" w:hAnsiTheme="majorBidi" w:cstheme="majorBidi"/>
                  <w:sz w:val="24"/>
                  <w:szCs w:val="24"/>
                  <w:u w:val="single"/>
                  <w:lang w:val="en-US"/>
                </w:rPr>
                <w:t>kudaiberdi1981</w:t>
              </w:r>
              <w:r w:rsidR="009E04E2" w:rsidRPr="001E6598">
                <w:rPr>
                  <w:rFonts w:asciiTheme="majorBidi" w:eastAsia="Calibri" w:hAnsiTheme="majorBidi" w:cstheme="majorBidi"/>
                  <w:sz w:val="24"/>
                  <w:szCs w:val="24"/>
                  <w:u w:val="single"/>
                </w:rPr>
                <w:t>@</w:t>
              </w:r>
              <w:proofErr w:type="spellStart"/>
              <w:r w:rsidR="009E04E2" w:rsidRPr="001E6598">
                <w:rPr>
                  <w:rFonts w:asciiTheme="majorBidi" w:eastAsia="Calibri" w:hAnsiTheme="majorBidi" w:cstheme="majorBidi"/>
                  <w:sz w:val="24"/>
                  <w:szCs w:val="24"/>
                  <w:u w:val="single"/>
                  <w:lang w:val="en-US"/>
                </w:rPr>
                <w:t>gmail</w:t>
              </w:r>
              <w:proofErr w:type="spellEnd"/>
              <w:r w:rsidR="009E04E2" w:rsidRPr="001E6598">
                <w:rPr>
                  <w:rFonts w:asciiTheme="majorBidi" w:eastAsia="Calibri" w:hAnsiTheme="majorBidi" w:cstheme="majorBidi"/>
                  <w:sz w:val="24"/>
                  <w:szCs w:val="24"/>
                  <w:u w:val="single"/>
                </w:rPr>
                <w:t>.</w:t>
              </w:r>
              <w:r w:rsidR="009E04E2" w:rsidRPr="001E6598">
                <w:rPr>
                  <w:rFonts w:asciiTheme="majorBidi" w:eastAsia="Calibri" w:hAnsiTheme="majorBidi" w:cstheme="majorBidi"/>
                  <w:sz w:val="24"/>
                  <w:szCs w:val="24"/>
                  <w:u w:val="single"/>
                  <w:lang w:val="en-US"/>
                </w:rPr>
                <w:t>com</w:t>
              </w:r>
            </w:hyperlink>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9E04E2" w:rsidRPr="001E6598" w:rsidRDefault="009E04E2" w:rsidP="009E04E2">
            <w:pPr>
              <w:spacing w:after="0" w:line="240" w:lineRule="auto"/>
              <w:rPr>
                <w:rFonts w:asciiTheme="majorBidi" w:eastAsiaTheme="minorEastAsia" w:hAnsiTheme="majorBidi" w:cstheme="majorBidi"/>
                <w:sz w:val="24"/>
                <w:szCs w:val="24"/>
                <w:lang w:val="kk-KZ" w:eastAsia="ru-RU"/>
              </w:rPr>
            </w:pPr>
          </w:p>
        </w:tc>
      </w:tr>
      <w:tr w:rsidR="003B2D71" w:rsidRPr="001E6598" w:rsidTr="006F55AB">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9E04E2" w:rsidRPr="00091387" w:rsidRDefault="009E04E2" w:rsidP="00091387">
            <w:pPr>
              <w:jc w:val="both"/>
              <w:rPr>
                <w:rFonts w:asciiTheme="majorBidi" w:hAnsiTheme="majorBidi" w:cstheme="majorBidi"/>
                <w:sz w:val="24"/>
                <w:szCs w:val="24"/>
                <w:lang w:val="kk-KZ"/>
              </w:rPr>
            </w:pPr>
            <w:r w:rsidRPr="001E6598">
              <w:rPr>
                <w:rFonts w:asciiTheme="majorBidi" w:hAnsiTheme="majorBidi" w:cstheme="majorBidi"/>
                <w:sz w:val="24"/>
                <w:szCs w:val="24"/>
              </w:rPr>
              <w:t xml:space="preserve">Телефон: </w:t>
            </w:r>
            <w:r w:rsidRPr="001E6598">
              <w:rPr>
                <w:rFonts w:asciiTheme="majorBidi" w:hAnsiTheme="majorBidi" w:cstheme="majorBidi"/>
                <w:sz w:val="24"/>
                <w:szCs w:val="24"/>
                <w:lang w:val="en-US"/>
              </w:rPr>
              <w:t>870</w:t>
            </w:r>
            <w:r w:rsidRPr="001E6598">
              <w:rPr>
                <w:rFonts w:asciiTheme="majorBidi" w:hAnsiTheme="majorBidi" w:cstheme="majorBidi"/>
                <w:sz w:val="24"/>
                <w:szCs w:val="24"/>
                <w:lang w:val="kk-KZ"/>
              </w:rPr>
              <w:t>77620335</w:t>
            </w:r>
          </w:p>
        </w:tc>
        <w:tc>
          <w:tcPr>
            <w:tcW w:w="1346" w:type="dxa"/>
            <w:gridSpan w:val="2"/>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sz w:val="24"/>
                <w:szCs w:val="24"/>
                <w:lang w:val="kk-KZ" w:eastAsia="ru-RU"/>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spacing w:after="0" w:line="240" w:lineRule="auto"/>
              <w:rPr>
                <w:rFonts w:asciiTheme="majorBidi" w:eastAsiaTheme="minorEastAsia" w:hAnsiTheme="majorBidi" w:cstheme="majorBidi"/>
                <w:sz w:val="24"/>
                <w:szCs w:val="24"/>
                <w:lang w:val="kk-KZ" w:eastAsia="ru-RU"/>
              </w:rPr>
            </w:pPr>
            <w:r w:rsidRPr="001E6598">
              <w:rPr>
                <w:rFonts w:asciiTheme="majorBidi" w:eastAsiaTheme="minorEastAsia" w:hAnsiTheme="majorBidi" w:cstheme="majorBidi"/>
                <w:sz w:val="24"/>
                <w:szCs w:val="24"/>
                <w:lang w:val="kk-KZ" w:eastAsia="ru-RU"/>
              </w:rPr>
              <w:t>316</w:t>
            </w:r>
            <w:r w:rsidRPr="001E6598">
              <w:rPr>
                <w:rFonts w:asciiTheme="majorBidi" w:eastAsiaTheme="minorEastAsia" w:hAnsiTheme="majorBidi" w:cstheme="majorBidi"/>
                <w:sz w:val="24"/>
                <w:szCs w:val="24"/>
                <w:lang w:eastAsia="ru-RU"/>
              </w:rPr>
              <w:t xml:space="preserve"> (Ф</w:t>
            </w:r>
            <w:r w:rsidRPr="001E6598">
              <w:rPr>
                <w:rFonts w:asciiTheme="majorBidi" w:eastAsiaTheme="minorEastAsia" w:hAnsiTheme="majorBidi" w:cstheme="majorBidi"/>
                <w:sz w:val="24"/>
                <w:szCs w:val="24"/>
                <w:lang w:val="kk-KZ" w:eastAsia="ru-RU"/>
              </w:rPr>
              <w:t xml:space="preserve">фиП) </w:t>
            </w:r>
          </w:p>
        </w:tc>
      </w:tr>
      <w:tr w:rsidR="003B2D71" w:rsidRPr="001E6598" w:rsidTr="006F55AB">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imes New Roman" w:hAnsiTheme="majorBidi" w:cstheme="majorBidi"/>
                <w:bCs/>
                <w:sz w:val="24"/>
                <w:szCs w:val="24"/>
                <w:lang w:val="kk-KZ" w:eastAsia="ru-RU"/>
              </w:rPr>
            </w:pPr>
            <w:r w:rsidRPr="001E6598">
              <w:rPr>
                <w:rFonts w:asciiTheme="majorBidi" w:eastAsia="Times New Roman" w:hAnsiTheme="majorBidi" w:cstheme="majorBidi"/>
                <w:bCs/>
                <w:sz w:val="24"/>
                <w:szCs w:val="24"/>
                <w:lang w:val="kk-KZ" w:eastAsia="ru-RU"/>
              </w:rPr>
              <w:t>Семинар</w:t>
            </w:r>
            <w:r w:rsidRPr="001E6598">
              <w:rPr>
                <w:rFonts w:asciiTheme="majorBidi" w:eastAsiaTheme="minorEastAsia" w:hAnsiTheme="majorBidi" w:cstheme="majorBidi"/>
                <w:bCs/>
                <w:sz w:val="24"/>
                <w:szCs w:val="24"/>
                <w:lang w:val="kk-KZ" w:eastAsia="ru-RU"/>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keepNext/>
              <w:spacing w:after="0" w:line="240" w:lineRule="auto"/>
              <w:jc w:val="both"/>
              <w:outlineLvl w:val="3"/>
              <w:rPr>
                <w:rFonts w:asciiTheme="majorBidi" w:eastAsia="Times New Roman" w:hAnsiTheme="majorBidi" w:cstheme="majorBidi"/>
                <w:b/>
                <w:bCs/>
                <w:sz w:val="24"/>
                <w:szCs w:val="24"/>
                <w:lang w:val="kk-KZ" w:eastAsia="ru-RU"/>
              </w:rPr>
            </w:pPr>
            <w:r w:rsidRPr="001E6598">
              <w:rPr>
                <w:rFonts w:asciiTheme="majorBidi" w:eastAsia="Times New Roman" w:hAnsiTheme="majorBidi" w:cstheme="majorBidi"/>
                <w:bCs/>
                <w:sz w:val="24"/>
                <w:szCs w:val="24"/>
                <w:lang w:val="kk-KZ" w:eastAsia="ru-RU"/>
              </w:rPr>
              <w:t>Аға оқытушы, PhD Бағашаров Қ. С.</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autoSpaceDE w:val="0"/>
              <w:autoSpaceDN w:val="0"/>
              <w:adjustRightInd w:val="0"/>
              <w:jc w:val="both"/>
              <w:rPr>
                <w:rFonts w:asciiTheme="majorBidi" w:hAnsiTheme="majorBidi" w:cstheme="majorBidi"/>
                <w:sz w:val="24"/>
                <w:szCs w:val="24"/>
                <w:lang w:val="kk-KZ"/>
              </w:rPr>
            </w:pPr>
            <w:r w:rsidRPr="001E6598">
              <w:rPr>
                <w:rFonts w:asciiTheme="majorBidi" w:hAnsiTheme="majorBidi" w:cstheme="majorBidi"/>
                <w:sz w:val="24"/>
                <w:szCs w:val="24"/>
                <w:lang w:val="kk-KZ"/>
              </w:rPr>
              <w:t>Сәрсенбі</w:t>
            </w:r>
          </w:p>
          <w:p w:rsidR="009E04E2" w:rsidRPr="001E6598" w:rsidRDefault="009E04E2" w:rsidP="009E04E2">
            <w:pPr>
              <w:autoSpaceDE w:val="0"/>
              <w:autoSpaceDN w:val="0"/>
              <w:adjustRightInd w:val="0"/>
              <w:jc w:val="both"/>
              <w:rPr>
                <w:rFonts w:asciiTheme="majorBidi" w:hAnsiTheme="majorBidi" w:cstheme="majorBidi"/>
                <w:sz w:val="24"/>
                <w:szCs w:val="24"/>
                <w:lang w:val="en-US"/>
              </w:rPr>
            </w:pPr>
            <w:r w:rsidRPr="001E6598">
              <w:rPr>
                <w:rFonts w:asciiTheme="majorBidi" w:hAnsiTheme="majorBidi" w:cstheme="majorBidi"/>
                <w:sz w:val="24"/>
                <w:szCs w:val="24"/>
                <w:lang w:val="en-US"/>
              </w:rPr>
              <w:t>1</w:t>
            </w:r>
            <w:r w:rsidRPr="001E6598">
              <w:rPr>
                <w:rFonts w:asciiTheme="majorBidi" w:hAnsiTheme="majorBidi" w:cstheme="majorBidi"/>
                <w:sz w:val="24"/>
                <w:szCs w:val="24"/>
                <w:lang w:val="kk-KZ"/>
              </w:rPr>
              <w:t>5</w:t>
            </w:r>
            <w:r w:rsidRPr="001E6598">
              <w:rPr>
                <w:rFonts w:asciiTheme="majorBidi" w:hAnsiTheme="majorBidi" w:cstheme="majorBidi"/>
                <w:sz w:val="24"/>
                <w:szCs w:val="24"/>
                <w:lang w:val="en-US"/>
              </w:rPr>
              <w:t>.</w:t>
            </w:r>
            <w:r w:rsidRPr="001E6598">
              <w:rPr>
                <w:rFonts w:asciiTheme="majorBidi" w:hAnsiTheme="majorBidi" w:cstheme="majorBidi"/>
                <w:sz w:val="24"/>
                <w:szCs w:val="24"/>
                <w:lang w:val="kk-KZ"/>
              </w:rPr>
              <w:t>0</w:t>
            </w:r>
            <w:r w:rsidRPr="001E6598">
              <w:rPr>
                <w:rFonts w:asciiTheme="majorBidi" w:hAnsiTheme="majorBidi" w:cstheme="majorBidi"/>
                <w:sz w:val="24"/>
                <w:szCs w:val="24"/>
                <w:lang w:val="en-US"/>
              </w:rPr>
              <w:t>0-1</w:t>
            </w:r>
            <w:r w:rsidRPr="001E6598">
              <w:rPr>
                <w:rFonts w:asciiTheme="majorBidi" w:hAnsiTheme="majorBidi" w:cstheme="majorBidi"/>
                <w:sz w:val="24"/>
                <w:szCs w:val="24"/>
                <w:lang w:val="kk-KZ"/>
              </w:rPr>
              <w:t>6</w:t>
            </w:r>
            <w:r w:rsidRPr="001E6598">
              <w:rPr>
                <w:rFonts w:asciiTheme="majorBidi" w:hAnsiTheme="majorBidi" w:cstheme="majorBidi"/>
                <w:sz w:val="24"/>
                <w:szCs w:val="24"/>
                <w:lang w:val="en-US"/>
              </w:rPr>
              <w:t>.50</w:t>
            </w:r>
          </w:p>
          <w:p w:rsidR="009E04E2" w:rsidRPr="001E6598" w:rsidRDefault="009E04E2" w:rsidP="009E04E2">
            <w:pPr>
              <w:spacing w:after="0" w:line="240" w:lineRule="auto"/>
              <w:rPr>
                <w:rFonts w:asciiTheme="majorBidi" w:eastAsiaTheme="minorEastAsia" w:hAnsiTheme="majorBidi" w:cstheme="majorBidi"/>
                <w:sz w:val="24"/>
                <w:szCs w:val="24"/>
                <w:lang w:val="kk-KZ" w:eastAsia="ru-RU"/>
              </w:rPr>
            </w:pPr>
          </w:p>
        </w:tc>
      </w:tr>
      <w:tr w:rsidR="003B2D71" w:rsidRPr="001E6598" w:rsidTr="006F55AB">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9E04E2" w:rsidRPr="001E6598" w:rsidRDefault="00091387" w:rsidP="009E04E2">
            <w:pPr>
              <w:jc w:val="both"/>
              <w:rPr>
                <w:rFonts w:asciiTheme="majorBidi" w:hAnsiTheme="majorBidi" w:cstheme="majorBidi"/>
                <w:sz w:val="24"/>
                <w:szCs w:val="24"/>
              </w:rPr>
            </w:pPr>
            <w:hyperlink r:id="rId8" w:history="1">
              <w:r w:rsidR="009E04E2" w:rsidRPr="001E6598">
                <w:rPr>
                  <w:rFonts w:asciiTheme="majorBidi" w:eastAsia="Calibri" w:hAnsiTheme="majorBidi" w:cstheme="majorBidi"/>
                  <w:sz w:val="24"/>
                  <w:szCs w:val="24"/>
                  <w:u w:val="single"/>
                  <w:lang w:val="en-US"/>
                </w:rPr>
                <w:t>kudaiberdi1981</w:t>
              </w:r>
              <w:r w:rsidR="009E04E2" w:rsidRPr="001E6598">
                <w:rPr>
                  <w:rFonts w:asciiTheme="majorBidi" w:eastAsia="Calibri" w:hAnsiTheme="majorBidi" w:cstheme="majorBidi"/>
                  <w:sz w:val="24"/>
                  <w:szCs w:val="24"/>
                  <w:u w:val="single"/>
                </w:rPr>
                <w:t>@</w:t>
              </w:r>
              <w:proofErr w:type="spellStart"/>
              <w:r w:rsidR="009E04E2" w:rsidRPr="001E6598">
                <w:rPr>
                  <w:rFonts w:asciiTheme="majorBidi" w:eastAsia="Calibri" w:hAnsiTheme="majorBidi" w:cstheme="majorBidi"/>
                  <w:sz w:val="24"/>
                  <w:szCs w:val="24"/>
                  <w:u w:val="single"/>
                  <w:lang w:val="en-US"/>
                </w:rPr>
                <w:t>gmail</w:t>
              </w:r>
              <w:proofErr w:type="spellEnd"/>
              <w:r w:rsidR="009E04E2" w:rsidRPr="001E6598">
                <w:rPr>
                  <w:rFonts w:asciiTheme="majorBidi" w:eastAsia="Calibri" w:hAnsiTheme="majorBidi" w:cstheme="majorBidi"/>
                  <w:sz w:val="24"/>
                  <w:szCs w:val="24"/>
                  <w:u w:val="single"/>
                </w:rPr>
                <w:t>.</w:t>
              </w:r>
              <w:r w:rsidR="009E04E2" w:rsidRPr="001E6598">
                <w:rPr>
                  <w:rFonts w:asciiTheme="majorBidi" w:eastAsia="Calibri" w:hAnsiTheme="majorBidi" w:cstheme="majorBidi"/>
                  <w:sz w:val="24"/>
                  <w:szCs w:val="24"/>
                  <w:u w:val="single"/>
                  <w:lang w:val="en-US"/>
                </w:rPr>
                <w:t>com</w:t>
              </w:r>
            </w:hyperlink>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9E04E2" w:rsidRPr="001E6598" w:rsidRDefault="009E04E2" w:rsidP="009E04E2">
            <w:pPr>
              <w:spacing w:after="0" w:line="240" w:lineRule="auto"/>
              <w:rPr>
                <w:rFonts w:asciiTheme="majorBidi" w:eastAsiaTheme="minorEastAsia" w:hAnsiTheme="majorBidi" w:cstheme="majorBidi"/>
                <w:sz w:val="24"/>
                <w:szCs w:val="24"/>
                <w:lang w:val="kk-KZ" w:eastAsia="ru-RU"/>
              </w:rPr>
            </w:pPr>
          </w:p>
        </w:tc>
      </w:tr>
      <w:tr w:rsidR="003B2D71" w:rsidRPr="001E6598" w:rsidTr="006F55AB">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9E04E2" w:rsidRPr="001E6598" w:rsidRDefault="009E04E2" w:rsidP="009E04E2">
            <w:pPr>
              <w:spacing w:after="0" w:line="240" w:lineRule="auto"/>
              <w:rPr>
                <w:rFonts w:asciiTheme="majorBidi" w:eastAsiaTheme="minorEastAsia" w:hAnsiTheme="majorBidi" w:cstheme="majorBidi"/>
                <w:bCs/>
                <w:sz w:val="24"/>
                <w:szCs w:val="24"/>
                <w:lang w:val="kk-KZ" w:eastAsia="ru-RU"/>
              </w:rPr>
            </w:pPr>
            <w:r w:rsidRPr="001E6598">
              <w:rPr>
                <w:rFonts w:asciiTheme="majorBidi" w:eastAsiaTheme="minorEastAsia" w:hAnsiTheme="majorBidi" w:cstheme="majorBidi"/>
                <w:bCs/>
                <w:sz w:val="24"/>
                <w:szCs w:val="24"/>
                <w:lang w:val="kk-KZ" w:eastAsia="ru-RU"/>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9E04E2" w:rsidRPr="00091387" w:rsidRDefault="009E04E2" w:rsidP="00091387">
            <w:pPr>
              <w:jc w:val="both"/>
              <w:rPr>
                <w:rFonts w:asciiTheme="majorBidi" w:hAnsiTheme="majorBidi" w:cstheme="majorBidi"/>
                <w:sz w:val="24"/>
                <w:szCs w:val="24"/>
                <w:lang w:val="kk-KZ"/>
              </w:rPr>
            </w:pPr>
            <w:r w:rsidRPr="001E6598">
              <w:rPr>
                <w:rFonts w:asciiTheme="majorBidi" w:hAnsiTheme="majorBidi" w:cstheme="majorBidi"/>
                <w:sz w:val="24"/>
                <w:szCs w:val="24"/>
              </w:rPr>
              <w:t xml:space="preserve">Телефон: </w:t>
            </w:r>
            <w:r w:rsidRPr="001E6598">
              <w:rPr>
                <w:rFonts w:asciiTheme="majorBidi" w:hAnsiTheme="majorBidi" w:cstheme="majorBidi"/>
                <w:sz w:val="24"/>
                <w:szCs w:val="24"/>
                <w:lang w:val="en-US"/>
              </w:rPr>
              <w:t>870</w:t>
            </w:r>
            <w:r w:rsidRPr="001E6598">
              <w:rPr>
                <w:rFonts w:asciiTheme="majorBidi" w:hAnsiTheme="majorBidi" w:cstheme="majorBidi"/>
                <w:sz w:val="24"/>
                <w:szCs w:val="24"/>
                <w:lang w:val="kk-KZ"/>
              </w:rPr>
              <w:t>77620335</w:t>
            </w:r>
          </w:p>
        </w:tc>
        <w:tc>
          <w:tcPr>
            <w:tcW w:w="1346" w:type="dxa"/>
            <w:gridSpan w:val="2"/>
            <w:tcBorders>
              <w:top w:val="single" w:sz="4" w:space="0" w:color="000000"/>
              <w:left w:val="single" w:sz="4" w:space="0" w:color="000000"/>
              <w:bottom w:val="single" w:sz="4" w:space="0" w:color="000000"/>
              <w:right w:val="single" w:sz="4" w:space="0" w:color="000000"/>
            </w:tcBorders>
          </w:tcPr>
          <w:p w:rsidR="009E04E2" w:rsidRPr="00091387" w:rsidRDefault="009E04E2" w:rsidP="00091387">
            <w:pPr>
              <w:spacing w:after="0" w:line="240" w:lineRule="auto"/>
              <w:rPr>
                <w:rFonts w:asciiTheme="majorBidi" w:eastAsia="Times New Roman" w:hAnsiTheme="majorBidi" w:cstheme="majorBidi"/>
                <w:bCs/>
                <w:sz w:val="24"/>
                <w:szCs w:val="24"/>
                <w:lang w:val="kk-KZ" w:eastAsia="ru-RU"/>
              </w:rPr>
            </w:pPr>
            <w:r w:rsidRPr="001E6598">
              <w:rPr>
                <w:rFonts w:asciiTheme="majorBidi" w:eastAsiaTheme="minorEastAsia" w:hAnsiTheme="majorBidi" w:cstheme="majorBidi"/>
                <w:sz w:val="24"/>
                <w:szCs w:val="24"/>
                <w:lang w:val="kk-KZ" w:eastAsia="ru-RU"/>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autoSpaceDE w:val="0"/>
              <w:autoSpaceDN w:val="0"/>
              <w:adjustRightInd w:val="0"/>
              <w:jc w:val="both"/>
              <w:rPr>
                <w:rFonts w:asciiTheme="majorBidi" w:hAnsiTheme="majorBidi" w:cstheme="majorBidi"/>
                <w:sz w:val="24"/>
                <w:szCs w:val="24"/>
                <w:lang w:val="kk-KZ"/>
              </w:rPr>
            </w:pPr>
            <w:r w:rsidRPr="001E6598">
              <w:rPr>
                <w:rFonts w:asciiTheme="majorBidi" w:hAnsiTheme="majorBidi" w:cstheme="majorBidi"/>
                <w:sz w:val="24"/>
                <w:szCs w:val="24"/>
                <w:lang w:val="kk-KZ"/>
              </w:rPr>
              <w:t>316</w:t>
            </w:r>
            <w:r w:rsidRPr="001E6598">
              <w:rPr>
                <w:rFonts w:asciiTheme="majorBidi" w:hAnsiTheme="majorBidi" w:cstheme="majorBidi"/>
                <w:sz w:val="24"/>
                <w:szCs w:val="24"/>
              </w:rPr>
              <w:t xml:space="preserve"> (ФМО</w:t>
            </w:r>
            <w:r w:rsidRPr="001E6598">
              <w:rPr>
                <w:rFonts w:asciiTheme="majorBidi" w:hAnsiTheme="majorBidi" w:cstheme="majorBidi"/>
                <w:sz w:val="24"/>
                <w:szCs w:val="24"/>
                <w:lang w:val="kk-KZ"/>
              </w:rPr>
              <w:t>)</w:t>
            </w:r>
          </w:p>
        </w:tc>
      </w:tr>
      <w:tr w:rsidR="003B2D71" w:rsidRPr="00091387" w:rsidTr="006F55AB">
        <w:tc>
          <w:tcPr>
            <w:tcW w:w="1843" w:type="dxa"/>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spacing w:after="0" w:line="240" w:lineRule="auto"/>
              <w:rPr>
                <w:rFonts w:asciiTheme="majorBidi" w:eastAsia="Times New Roman" w:hAnsiTheme="majorBidi" w:cstheme="majorBidi"/>
                <w:sz w:val="24"/>
                <w:szCs w:val="24"/>
                <w:lang w:val="kk-KZ" w:eastAsia="ru-RU"/>
              </w:rPr>
            </w:pPr>
            <w:r w:rsidRPr="001E6598">
              <w:rPr>
                <w:rFonts w:asciiTheme="majorBidi" w:eastAsiaTheme="minorEastAsia" w:hAnsiTheme="majorBidi" w:cstheme="majorBidi"/>
                <w:sz w:val="24"/>
                <w:szCs w:val="24"/>
                <w:lang w:val="kk-KZ" w:eastAsia="ru-RU"/>
              </w:rPr>
              <w:t>Курстың академия лық презентациясы</w:t>
            </w:r>
          </w:p>
          <w:p w:rsidR="009E04E2" w:rsidRPr="001E6598" w:rsidRDefault="009E04E2" w:rsidP="009E04E2">
            <w:pPr>
              <w:rPr>
                <w:rFonts w:asciiTheme="majorBidi" w:hAnsiTheme="majorBidi" w:cstheme="majorBidi"/>
                <w:sz w:val="24"/>
                <w:szCs w:val="24"/>
              </w:rPr>
            </w:pPr>
          </w:p>
        </w:tc>
        <w:tc>
          <w:tcPr>
            <w:tcW w:w="7989" w:type="dxa"/>
            <w:gridSpan w:val="10"/>
            <w:tcBorders>
              <w:top w:val="single" w:sz="4" w:space="0" w:color="000000"/>
              <w:left w:val="single" w:sz="4" w:space="0" w:color="000000"/>
              <w:bottom w:val="single" w:sz="4" w:space="0" w:color="000000"/>
              <w:right w:val="single" w:sz="4" w:space="0" w:color="000000"/>
            </w:tcBorders>
          </w:tcPr>
          <w:p w:rsidR="00091387" w:rsidRDefault="009E04E2" w:rsidP="00091387">
            <w:pPr>
              <w:spacing w:after="0" w:line="240" w:lineRule="auto"/>
              <w:jc w:val="both"/>
              <w:rPr>
                <w:rFonts w:asciiTheme="majorBidi" w:hAnsiTheme="majorBidi" w:cstheme="majorBidi"/>
                <w:sz w:val="24"/>
                <w:szCs w:val="24"/>
                <w:lang w:val="kk-KZ"/>
              </w:rPr>
            </w:pPr>
            <w:r w:rsidRPr="001E6598">
              <w:rPr>
                <w:rFonts w:asciiTheme="majorBidi" w:hAnsiTheme="majorBidi" w:cstheme="majorBidi"/>
                <w:b/>
                <w:sz w:val="24"/>
                <w:szCs w:val="24"/>
                <w:lang w:val="kk-KZ"/>
              </w:rPr>
              <w:t>Оқу курсының түрі</w:t>
            </w:r>
            <w:r w:rsidRPr="001E6598">
              <w:rPr>
                <w:rFonts w:asciiTheme="majorBidi" w:hAnsiTheme="majorBidi" w:cstheme="majorBidi"/>
                <w:sz w:val="24"/>
                <w:szCs w:val="24"/>
              </w:rPr>
              <w:t>:</w:t>
            </w:r>
            <w:r w:rsidRPr="001E6598">
              <w:rPr>
                <w:rFonts w:asciiTheme="majorBidi" w:hAnsiTheme="majorBidi" w:cstheme="majorBidi"/>
                <w:sz w:val="24"/>
                <w:szCs w:val="24"/>
                <w:lang w:val="kk-KZ"/>
              </w:rPr>
              <w:t xml:space="preserve"> </w:t>
            </w:r>
            <w:r w:rsidRPr="001E6598">
              <w:rPr>
                <w:rFonts w:asciiTheme="majorBidi" w:hAnsiTheme="majorBidi" w:cstheme="majorBidi"/>
                <w:bCs/>
                <w:sz w:val="24"/>
                <w:szCs w:val="24"/>
                <w:lang w:val="kk-KZ"/>
              </w:rPr>
              <w:t xml:space="preserve"> </w:t>
            </w:r>
            <w:r w:rsidRPr="001E6598">
              <w:rPr>
                <w:rFonts w:asciiTheme="majorBidi" w:hAnsiTheme="majorBidi" w:cstheme="majorBidi"/>
                <w:sz w:val="24"/>
                <w:szCs w:val="24"/>
                <w:lang w:val="kk-KZ"/>
              </w:rPr>
              <w:t xml:space="preserve">Бұл курс таңдау пәні (таңдау компоненті) пән болып табылады. </w:t>
            </w:r>
            <w:r w:rsidRPr="001E6598">
              <w:rPr>
                <w:rFonts w:asciiTheme="majorBidi" w:hAnsiTheme="majorBidi" w:cstheme="majorBidi"/>
                <w:bCs/>
                <w:sz w:val="24"/>
                <w:szCs w:val="24"/>
                <w:lang w:val="kk-KZ"/>
              </w:rPr>
              <w:t>«</w:t>
            </w:r>
            <w:r w:rsidR="00001068" w:rsidRPr="001E6598">
              <w:rPr>
                <w:rFonts w:asciiTheme="majorBidi" w:hAnsiTheme="majorBidi" w:cstheme="majorBidi"/>
                <w:sz w:val="24"/>
                <w:szCs w:val="24"/>
                <w:lang w:val="kk-KZ"/>
              </w:rPr>
              <w:t>Ислам тарихы және Мұхаммед пайғамбардың өмір тарихы</w:t>
            </w:r>
            <w:r w:rsidRPr="001E6598">
              <w:rPr>
                <w:rFonts w:asciiTheme="majorBidi" w:hAnsiTheme="majorBidi" w:cstheme="majorBidi"/>
                <w:bCs/>
                <w:i/>
                <w:iCs/>
                <w:sz w:val="24"/>
                <w:szCs w:val="24"/>
                <w:lang w:val="kk-KZ"/>
              </w:rPr>
              <w:t xml:space="preserve">» </w:t>
            </w:r>
            <w:r w:rsidRPr="001E6598">
              <w:rPr>
                <w:rFonts w:asciiTheme="majorBidi" w:hAnsiTheme="majorBidi" w:cstheme="majorBidi"/>
                <w:bCs/>
                <w:sz w:val="24"/>
                <w:szCs w:val="24"/>
                <w:lang w:val="kk-KZ"/>
              </w:rPr>
              <w:t>модулі</w:t>
            </w:r>
            <w:r w:rsidRPr="001E6598">
              <w:rPr>
                <w:rFonts w:asciiTheme="majorBidi" w:hAnsiTheme="majorBidi" w:cstheme="majorBidi"/>
                <w:sz w:val="24"/>
                <w:szCs w:val="24"/>
                <w:lang w:val="kk-KZ"/>
              </w:rPr>
              <w:t xml:space="preserve">. Бұл курс </w:t>
            </w:r>
            <w:r w:rsidR="00001068" w:rsidRPr="001E6598">
              <w:rPr>
                <w:rFonts w:asciiTheme="majorBidi" w:hAnsiTheme="majorBidi" w:cstheme="majorBidi"/>
                <w:bCs/>
                <w:sz w:val="24"/>
                <w:szCs w:val="24"/>
                <w:lang w:val="kk-KZ"/>
              </w:rPr>
              <w:t>Ислам дінінің пайда болуының тарихи алғышарттарына теориялық тұрғыдан талдау жасап, ислам дінінің басты ерекшеліктерін айқындайды</w:t>
            </w:r>
            <w:r w:rsidR="00001068" w:rsidRPr="001E6598">
              <w:rPr>
                <w:rFonts w:asciiTheme="majorBidi" w:eastAsia="Calibri" w:hAnsiTheme="majorBidi" w:cstheme="majorBidi"/>
                <w:bCs/>
                <w:sz w:val="24"/>
                <w:szCs w:val="24"/>
                <w:lang w:val="kk-KZ"/>
              </w:rPr>
              <w:t>.</w:t>
            </w:r>
            <w:r w:rsidRPr="001E6598">
              <w:rPr>
                <w:rFonts w:asciiTheme="majorBidi" w:hAnsiTheme="majorBidi" w:cstheme="majorBidi"/>
                <w:sz w:val="24"/>
                <w:szCs w:val="24"/>
                <w:lang w:val="kk-KZ"/>
              </w:rPr>
              <w:t xml:space="preserve"> </w:t>
            </w:r>
          </w:p>
          <w:p w:rsidR="009E04E2" w:rsidRPr="001E6598" w:rsidRDefault="009E04E2" w:rsidP="00091387">
            <w:pPr>
              <w:spacing w:after="0" w:line="240" w:lineRule="auto"/>
              <w:jc w:val="both"/>
              <w:rPr>
                <w:rFonts w:asciiTheme="majorBidi" w:hAnsiTheme="majorBidi" w:cstheme="majorBidi"/>
                <w:b/>
                <w:sz w:val="24"/>
                <w:szCs w:val="24"/>
                <w:lang w:val="kk-KZ"/>
              </w:rPr>
            </w:pPr>
            <w:r w:rsidRPr="001E6598">
              <w:rPr>
                <w:rFonts w:asciiTheme="majorBidi" w:hAnsiTheme="majorBidi" w:cstheme="majorBidi"/>
                <w:b/>
                <w:sz w:val="24"/>
                <w:szCs w:val="24"/>
                <w:lang w:val="kk-KZ"/>
              </w:rPr>
              <w:t>Курстың мақсаты:</w:t>
            </w:r>
          </w:p>
          <w:p w:rsidR="009E04E2" w:rsidRPr="001E6598" w:rsidRDefault="009E04E2" w:rsidP="00091387">
            <w:pPr>
              <w:snapToGrid w:val="0"/>
              <w:spacing w:after="0" w:line="240" w:lineRule="auto"/>
              <w:jc w:val="both"/>
              <w:rPr>
                <w:rFonts w:asciiTheme="majorBidi" w:hAnsiTheme="majorBidi" w:cstheme="majorBidi"/>
                <w:i/>
                <w:sz w:val="24"/>
                <w:szCs w:val="24"/>
                <w:lang w:val="kk-KZ"/>
              </w:rPr>
            </w:pPr>
            <w:r w:rsidRPr="001E6598">
              <w:rPr>
                <w:rFonts w:asciiTheme="majorBidi" w:hAnsiTheme="majorBidi" w:cstheme="majorBidi"/>
                <w:sz w:val="24"/>
                <w:szCs w:val="24"/>
                <w:lang w:val="kk-KZ"/>
              </w:rPr>
              <w:t xml:space="preserve">Пәннің мақсаты </w:t>
            </w:r>
            <w:r w:rsidR="00001068" w:rsidRPr="001E6598">
              <w:rPr>
                <w:rFonts w:asciiTheme="majorBidi" w:hAnsiTheme="majorBidi" w:cstheme="majorBidi"/>
                <w:bCs/>
                <w:sz w:val="24"/>
                <w:szCs w:val="24"/>
                <w:lang w:val="kk-KZ"/>
              </w:rPr>
              <w:t xml:space="preserve">Ислам дінінің пайда болуы мен даму тарихы жолындағы ерекшеліктер туралы толыққанды түсінік қалыптастырып, ислам өркениетінің әлем өркениетіне қосқан үлесіне баға беруге үйрету. </w:t>
            </w:r>
            <w:r w:rsidRPr="001E6598">
              <w:rPr>
                <w:rFonts w:asciiTheme="majorBidi" w:hAnsiTheme="majorBidi" w:cstheme="majorBidi"/>
                <w:i/>
                <w:sz w:val="24"/>
                <w:szCs w:val="24"/>
                <w:lang w:val="kk-KZ"/>
              </w:rPr>
              <w:t>Пәнді оқу нәтижесінде магистранттар келесі құзыреттерді меңгереді:</w:t>
            </w:r>
          </w:p>
          <w:p w:rsidR="00001068" w:rsidRPr="00091387" w:rsidRDefault="00001068" w:rsidP="00091387">
            <w:pPr>
              <w:pStyle w:val="a3"/>
              <w:numPr>
                <w:ilvl w:val="0"/>
                <w:numId w:val="8"/>
              </w:numPr>
              <w:tabs>
                <w:tab w:val="left" w:pos="317"/>
              </w:tabs>
              <w:autoSpaceDE w:val="0"/>
              <w:autoSpaceDN w:val="0"/>
              <w:adjustRightInd w:val="0"/>
              <w:spacing w:after="0" w:line="240" w:lineRule="auto"/>
              <w:jc w:val="both"/>
              <w:rPr>
                <w:rFonts w:asciiTheme="majorBidi" w:hAnsiTheme="majorBidi" w:cstheme="majorBidi"/>
                <w:sz w:val="24"/>
                <w:szCs w:val="24"/>
                <w:lang w:val="kk-KZ"/>
              </w:rPr>
            </w:pPr>
            <w:r w:rsidRPr="00091387">
              <w:rPr>
                <w:rFonts w:asciiTheme="majorBidi" w:hAnsiTheme="majorBidi" w:cstheme="majorBidi"/>
                <w:sz w:val="24"/>
                <w:szCs w:val="24"/>
                <w:lang w:val="kk-KZ"/>
              </w:rPr>
              <w:t>Ислам дінінің тарихи қалыптасу жолдары туралы жүйелі білімге ие болу.</w:t>
            </w:r>
          </w:p>
          <w:p w:rsidR="00001068" w:rsidRPr="00091387" w:rsidRDefault="00001068" w:rsidP="00091387">
            <w:pPr>
              <w:pStyle w:val="a3"/>
              <w:numPr>
                <w:ilvl w:val="0"/>
                <w:numId w:val="8"/>
              </w:numPr>
              <w:tabs>
                <w:tab w:val="left" w:pos="317"/>
              </w:tabs>
              <w:autoSpaceDE w:val="0"/>
              <w:autoSpaceDN w:val="0"/>
              <w:adjustRightInd w:val="0"/>
              <w:spacing w:after="0" w:line="240" w:lineRule="auto"/>
              <w:jc w:val="both"/>
              <w:rPr>
                <w:rStyle w:val="shorttext"/>
                <w:rFonts w:asciiTheme="majorBidi" w:hAnsiTheme="majorBidi" w:cstheme="majorBidi"/>
                <w:sz w:val="24"/>
                <w:szCs w:val="24"/>
                <w:lang w:val="kk-KZ"/>
              </w:rPr>
            </w:pPr>
            <w:r w:rsidRPr="00091387">
              <w:rPr>
                <w:rStyle w:val="shorttext"/>
                <w:rFonts w:asciiTheme="majorBidi" w:hAnsiTheme="majorBidi" w:cstheme="majorBidi"/>
                <w:sz w:val="24"/>
                <w:szCs w:val="24"/>
                <w:lang w:val="kk-KZ"/>
              </w:rPr>
              <w:t xml:space="preserve">Ислам дінінің негізгі ерекшеліктерін толық ажырата білуге дағдылану, ислам мәселесінде білігін арттыру. </w:t>
            </w:r>
          </w:p>
          <w:p w:rsidR="00001068" w:rsidRPr="00091387" w:rsidRDefault="00001068" w:rsidP="00091387">
            <w:pPr>
              <w:pStyle w:val="a3"/>
              <w:numPr>
                <w:ilvl w:val="0"/>
                <w:numId w:val="8"/>
              </w:numPr>
              <w:tabs>
                <w:tab w:val="left" w:pos="317"/>
              </w:tabs>
              <w:autoSpaceDE w:val="0"/>
              <w:autoSpaceDN w:val="0"/>
              <w:adjustRightInd w:val="0"/>
              <w:spacing w:after="0" w:line="240" w:lineRule="auto"/>
              <w:jc w:val="both"/>
              <w:rPr>
                <w:rFonts w:asciiTheme="majorBidi" w:hAnsiTheme="majorBidi" w:cstheme="majorBidi"/>
                <w:sz w:val="24"/>
                <w:szCs w:val="24"/>
                <w:lang w:val="kk-KZ"/>
              </w:rPr>
            </w:pPr>
            <w:r w:rsidRPr="00091387">
              <w:rPr>
                <w:rFonts w:asciiTheme="majorBidi" w:hAnsiTheme="majorBidi" w:cstheme="majorBidi"/>
                <w:sz w:val="24"/>
                <w:szCs w:val="24"/>
                <w:lang w:val="kk-KZ"/>
              </w:rPr>
              <w:t xml:space="preserve">Ислам дінінің негізін салушы Мұхаммед пайғамбар туралы ғылыми мағлұматтарды меңгеру. </w:t>
            </w:r>
          </w:p>
          <w:p w:rsidR="00001068" w:rsidRPr="00091387" w:rsidRDefault="00001068" w:rsidP="00091387">
            <w:pPr>
              <w:pStyle w:val="a3"/>
              <w:numPr>
                <w:ilvl w:val="0"/>
                <w:numId w:val="8"/>
              </w:numPr>
              <w:tabs>
                <w:tab w:val="left" w:pos="317"/>
              </w:tabs>
              <w:autoSpaceDE w:val="0"/>
              <w:autoSpaceDN w:val="0"/>
              <w:adjustRightInd w:val="0"/>
              <w:spacing w:after="0" w:line="240" w:lineRule="auto"/>
              <w:jc w:val="both"/>
              <w:rPr>
                <w:rFonts w:asciiTheme="majorBidi" w:hAnsiTheme="majorBidi" w:cstheme="majorBidi"/>
                <w:sz w:val="24"/>
                <w:szCs w:val="24"/>
                <w:lang w:val="kk-KZ"/>
              </w:rPr>
            </w:pPr>
            <w:r w:rsidRPr="00091387">
              <w:rPr>
                <w:rFonts w:asciiTheme="majorBidi" w:hAnsiTheme="majorBidi" w:cstheme="majorBidi"/>
                <w:sz w:val="24"/>
                <w:szCs w:val="24"/>
                <w:lang w:val="kk-KZ"/>
              </w:rPr>
              <w:t>Ислам діні бойынша талаптардың орындалу ретін игеру.</w:t>
            </w:r>
          </w:p>
          <w:p w:rsidR="00001068" w:rsidRPr="00091387" w:rsidRDefault="00001068" w:rsidP="00091387">
            <w:pPr>
              <w:pStyle w:val="a3"/>
              <w:numPr>
                <w:ilvl w:val="0"/>
                <w:numId w:val="8"/>
              </w:numPr>
              <w:tabs>
                <w:tab w:val="left" w:pos="317"/>
              </w:tabs>
              <w:autoSpaceDE w:val="0"/>
              <w:autoSpaceDN w:val="0"/>
              <w:adjustRightInd w:val="0"/>
              <w:spacing w:after="0" w:line="240" w:lineRule="auto"/>
              <w:jc w:val="both"/>
              <w:rPr>
                <w:rFonts w:asciiTheme="majorBidi" w:hAnsiTheme="majorBidi" w:cstheme="majorBidi"/>
                <w:sz w:val="24"/>
                <w:szCs w:val="24"/>
                <w:lang w:val="kk-KZ"/>
              </w:rPr>
            </w:pPr>
            <w:r w:rsidRPr="00091387">
              <w:rPr>
                <w:rFonts w:asciiTheme="majorBidi" w:hAnsiTheme="majorBidi" w:cstheme="majorBidi"/>
                <w:sz w:val="24"/>
                <w:szCs w:val="24"/>
                <w:lang w:val="kk-KZ"/>
              </w:rPr>
              <w:t>Ислам дінінің таралуына үлкен үлес қосқан әділетті халифалар жайлы толық ақпаратты білу.</w:t>
            </w:r>
          </w:p>
          <w:p w:rsidR="00001068" w:rsidRPr="00091387" w:rsidRDefault="00001068" w:rsidP="00091387">
            <w:pPr>
              <w:pStyle w:val="a3"/>
              <w:numPr>
                <w:ilvl w:val="0"/>
                <w:numId w:val="8"/>
              </w:numPr>
              <w:tabs>
                <w:tab w:val="left" w:pos="317"/>
              </w:tabs>
              <w:autoSpaceDE w:val="0"/>
              <w:autoSpaceDN w:val="0"/>
              <w:adjustRightInd w:val="0"/>
              <w:spacing w:after="0" w:line="240" w:lineRule="auto"/>
              <w:jc w:val="both"/>
              <w:rPr>
                <w:rFonts w:asciiTheme="majorBidi" w:hAnsiTheme="majorBidi" w:cstheme="majorBidi"/>
                <w:sz w:val="24"/>
                <w:szCs w:val="24"/>
                <w:lang w:val="kk-KZ"/>
              </w:rPr>
            </w:pPr>
            <w:r w:rsidRPr="00091387">
              <w:rPr>
                <w:rFonts w:asciiTheme="majorBidi" w:hAnsiTheme="majorBidi" w:cstheme="majorBidi"/>
                <w:sz w:val="24"/>
                <w:szCs w:val="24"/>
                <w:lang w:val="kk-KZ"/>
              </w:rPr>
              <w:t>Ислам дініне қатысты негізгі әдебиеттерді зерттеп зерделей білу</w:t>
            </w:r>
          </w:p>
          <w:p w:rsidR="009E04E2" w:rsidRPr="00091387" w:rsidRDefault="00001068" w:rsidP="00091387">
            <w:pPr>
              <w:pStyle w:val="a3"/>
              <w:numPr>
                <w:ilvl w:val="0"/>
                <w:numId w:val="8"/>
              </w:numPr>
              <w:snapToGrid w:val="0"/>
              <w:jc w:val="both"/>
              <w:rPr>
                <w:rFonts w:asciiTheme="majorBidi" w:eastAsiaTheme="minorEastAsia" w:hAnsiTheme="majorBidi" w:cstheme="majorBidi"/>
                <w:sz w:val="24"/>
                <w:szCs w:val="24"/>
                <w:lang w:val="kk-KZ" w:eastAsia="ru-RU"/>
              </w:rPr>
            </w:pPr>
            <w:r w:rsidRPr="00091387">
              <w:rPr>
                <w:rFonts w:asciiTheme="majorBidi" w:hAnsiTheme="majorBidi" w:cstheme="majorBidi"/>
                <w:sz w:val="24"/>
                <w:szCs w:val="24"/>
                <w:lang w:val="kk-KZ"/>
              </w:rPr>
              <w:t xml:space="preserve">Ислам дініне қатысты соңғы кездегі зерттеулер мен көзқарастарды </w:t>
            </w:r>
            <w:r w:rsidRPr="00091387">
              <w:rPr>
                <w:rFonts w:asciiTheme="majorBidi" w:hAnsiTheme="majorBidi" w:cstheme="majorBidi"/>
                <w:sz w:val="24"/>
                <w:szCs w:val="24"/>
                <w:lang w:val="kk-KZ"/>
              </w:rPr>
              <w:lastRenderedPageBreak/>
              <w:t>талдай алу.</w:t>
            </w:r>
          </w:p>
        </w:tc>
      </w:tr>
      <w:tr w:rsidR="003B2D71" w:rsidRPr="001E6598" w:rsidTr="006F55AB">
        <w:tc>
          <w:tcPr>
            <w:tcW w:w="1843" w:type="dxa"/>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rPr>
                <w:rFonts w:asciiTheme="majorBidi" w:hAnsiTheme="majorBidi" w:cstheme="majorBidi"/>
                <w:sz w:val="24"/>
                <w:szCs w:val="24"/>
              </w:rPr>
            </w:pPr>
            <w:proofErr w:type="spellStart"/>
            <w:r w:rsidRPr="001E6598">
              <w:rPr>
                <w:rFonts w:asciiTheme="majorBidi" w:hAnsiTheme="majorBidi" w:cstheme="majorBidi"/>
                <w:sz w:val="24"/>
                <w:szCs w:val="24"/>
              </w:rPr>
              <w:lastRenderedPageBreak/>
              <w:t>Пререквизит</w:t>
            </w:r>
            <w:proofErr w:type="spellEnd"/>
            <w:r w:rsidRPr="001E6598">
              <w:rPr>
                <w:rFonts w:asciiTheme="majorBidi" w:hAnsiTheme="majorBidi" w:cstheme="majorBidi"/>
                <w:sz w:val="24"/>
                <w:szCs w:val="24"/>
                <w:lang w:val="kk-KZ"/>
              </w:rPr>
              <w:t xml:space="preserve"> тері </w:t>
            </w:r>
            <w:r w:rsidRPr="001E6598">
              <w:rPr>
                <w:rFonts w:asciiTheme="majorBidi" w:hAnsiTheme="majorBidi" w:cstheme="majorBidi"/>
                <w:sz w:val="24"/>
                <w:szCs w:val="24"/>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rPr>
                <w:rFonts w:asciiTheme="majorBidi" w:hAnsiTheme="majorBidi" w:cstheme="majorBidi"/>
                <w:sz w:val="24"/>
                <w:szCs w:val="24"/>
              </w:rPr>
            </w:pPr>
            <w:r w:rsidRPr="001E6598">
              <w:rPr>
                <w:rFonts w:asciiTheme="majorBidi" w:eastAsia="Calibri" w:hAnsiTheme="majorBidi" w:cstheme="majorBidi"/>
                <w:sz w:val="24"/>
                <w:szCs w:val="24"/>
                <w:lang w:val="kk-KZ"/>
              </w:rPr>
              <w:t>Ф</w:t>
            </w:r>
            <w:proofErr w:type="spellStart"/>
            <w:r w:rsidRPr="001E6598">
              <w:rPr>
                <w:rFonts w:asciiTheme="majorBidi" w:eastAsia="Calibri" w:hAnsiTheme="majorBidi" w:cstheme="majorBidi"/>
                <w:sz w:val="24"/>
                <w:szCs w:val="24"/>
              </w:rPr>
              <w:t>илософия</w:t>
            </w:r>
            <w:proofErr w:type="spellEnd"/>
            <w:r w:rsidRPr="001E6598">
              <w:rPr>
                <w:rFonts w:asciiTheme="majorBidi" w:eastAsia="Calibri" w:hAnsiTheme="majorBidi" w:cstheme="majorBidi"/>
                <w:sz w:val="24"/>
                <w:szCs w:val="24"/>
              </w:rPr>
              <w:t xml:space="preserve">, </w:t>
            </w:r>
            <w:proofErr w:type="spellStart"/>
            <w:r w:rsidRPr="001E6598">
              <w:rPr>
                <w:rFonts w:asciiTheme="majorBidi" w:eastAsia="Calibri" w:hAnsiTheme="majorBidi" w:cstheme="majorBidi"/>
                <w:sz w:val="24"/>
                <w:szCs w:val="24"/>
              </w:rPr>
              <w:t>мәдениеттану</w:t>
            </w:r>
            <w:proofErr w:type="spellEnd"/>
            <w:r w:rsidRPr="001E6598">
              <w:rPr>
                <w:rFonts w:asciiTheme="majorBidi" w:eastAsia="Calibri" w:hAnsiTheme="majorBidi" w:cstheme="majorBidi"/>
                <w:sz w:val="24"/>
                <w:szCs w:val="24"/>
              </w:rPr>
              <w:t>.</w:t>
            </w:r>
          </w:p>
        </w:tc>
      </w:tr>
      <w:tr w:rsidR="003B2D71" w:rsidRPr="001E6598" w:rsidTr="006F55AB">
        <w:tc>
          <w:tcPr>
            <w:tcW w:w="1843" w:type="dxa"/>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rPr>
                <w:rFonts w:asciiTheme="majorBidi" w:hAnsiTheme="majorBidi" w:cstheme="majorBidi"/>
                <w:sz w:val="24"/>
                <w:szCs w:val="24"/>
              </w:rPr>
            </w:pPr>
            <w:proofErr w:type="spellStart"/>
            <w:r w:rsidRPr="001E6598">
              <w:rPr>
                <w:rFonts w:asciiTheme="majorBidi" w:hAnsiTheme="majorBidi" w:cstheme="majorBidi"/>
                <w:sz w:val="24"/>
                <w:szCs w:val="24"/>
              </w:rPr>
              <w:t>Постреквизит</w:t>
            </w:r>
            <w:proofErr w:type="spellEnd"/>
            <w:r w:rsidRPr="001E6598">
              <w:rPr>
                <w:rFonts w:asciiTheme="majorBidi" w:hAnsiTheme="majorBidi" w:cstheme="majorBidi"/>
                <w:sz w:val="24"/>
                <w:szCs w:val="24"/>
                <w:lang w:val="kk-KZ"/>
              </w:rPr>
              <w:t xml:space="preserve"> тері</w:t>
            </w:r>
          </w:p>
        </w:tc>
        <w:tc>
          <w:tcPr>
            <w:tcW w:w="7989" w:type="dxa"/>
            <w:gridSpan w:val="10"/>
            <w:tcBorders>
              <w:top w:val="single" w:sz="4" w:space="0" w:color="000000"/>
              <w:left w:val="single" w:sz="4" w:space="0" w:color="000000"/>
              <w:bottom w:val="single" w:sz="4" w:space="0" w:color="000000"/>
              <w:right w:val="single" w:sz="4" w:space="0" w:color="000000"/>
            </w:tcBorders>
          </w:tcPr>
          <w:p w:rsidR="009E04E2" w:rsidRPr="001E6598" w:rsidRDefault="009E04E2" w:rsidP="004369FE">
            <w:pPr>
              <w:rPr>
                <w:rFonts w:asciiTheme="majorBidi" w:hAnsiTheme="majorBidi" w:cstheme="majorBidi"/>
                <w:sz w:val="24"/>
                <w:szCs w:val="24"/>
              </w:rPr>
            </w:pPr>
            <w:r w:rsidRPr="001E6598">
              <w:rPr>
                <w:rFonts w:asciiTheme="majorBidi" w:hAnsiTheme="majorBidi" w:cstheme="majorBidi"/>
                <w:sz w:val="24"/>
                <w:szCs w:val="24"/>
                <w:lang w:val="kk-KZ"/>
              </w:rPr>
              <w:t xml:space="preserve">Қазіргі исламдық ағымдар мен бағыттар. </w:t>
            </w:r>
            <w:r w:rsidR="004369FE" w:rsidRPr="001E6598">
              <w:rPr>
                <w:rFonts w:asciiTheme="majorBidi" w:hAnsiTheme="majorBidi" w:cstheme="majorBidi"/>
                <w:sz w:val="24"/>
                <w:szCs w:val="24"/>
                <w:lang w:val="kk-KZ"/>
              </w:rPr>
              <w:t>Әлемдік діндер</w:t>
            </w:r>
            <w:r w:rsidRPr="001E6598">
              <w:rPr>
                <w:rFonts w:asciiTheme="majorBidi" w:hAnsiTheme="majorBidi" w:cstheme="majorBidi"/>
                <w:sz w:val="24"/>
                <w:szCs w:val="24"/>
              </w:rPr>
              <w:t xml:space="preserve">. </w:t>
            </w:r>
          </w:p>
        </w:tc>
      </w:tr>
      <w:tr w:rsidR="003B2D71" w:rsidRPr="001E6598" w:rsidTr="006F55AB">
        <w:tc>
          <w:tcPr>
            <w:tcW w:w="1843" w:type="dxa"/>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rPr>
                <w:rFonts w:asciiTheme="majorBidi" w:hAnsiTheme="majorBidi" w:cstheme="majorBidi"/>
                <w:sz w:val="24"/>
                <w:szCs w:val="24"/>
              </w:rPr>
            </w:pPr>
            <w:r w:rsidRPr="001E6598">
              <w:rPr>
                <w:rFonts w:asciiTheme="majorBidi" w:eastAsia="Calibri" w:hAnsiTheme="majorBidi" w:cstheme="majorBidi"/>
                <w:sz w:val="24"/>
                <w:szCs w:val="24"/>
                <w:lang w:val="kk-KZ"/>
              </w:rPr>
              <w:t xml:space="preserve">Ақпараттық </w:t>
            </w:r>
            <w:r w:rsidRPr="001E6598">
              <w:rPr>
                <w:rFonts w:asciiTheme="majorBidi" w:eastAsia="Calibri" w:hAnsiTheme="majorBidi" w:cstheme="majorBidi"/>
                <w:sz w:val="24"/>
                <w:szCs w:val="24"/>
              </w:rPr>
              <w:t>ресурс</w:t>
            </w:r>
            <w:r w:rsidRPr="001E6598">
              <w:rPr>
                <w:rFonts w:asciiTheme="majorBidi" w:eastAsia="Calibri" w:hAnsiTheme="majorBidi" w:cstheme="majorBidi"/>
                <w:sz w:val="24"/>
                <w:szCs w:val="24"/>
                <w:lang w:val="kk-KZ"/>
              </w:rPr>
              <w:t xml:space="preserve">тар </w:t>
            </w:r>
            <w:r w:rsidRPr="001E6598">
              <w:rPr>
                <w:rFonts w:asciiTheme="majorBidi" w:hAnsiTheme="majorBidi" w:cstheme="majorBidi"/>
                <w:sz w:val="24"/>
                <w:szCs w:val="24"/>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autoSpaceDE w:val="0"/>
              <w:autoSpaceDN w:val="0"/>
              <w:adjustRightInd w:val="0"/>
              <w:spacing w:after="0" w:line="240" w:lineRule="auto"/>
              <w:jc w:val="both"/>
              <w:rPr>
                <w:rFonts w:asciiTheme="majorBidi" w:hAnsiTheme="majorBidi" w:cstheme="majorBidi"/>
                <w:sz w:val="24"/>
                <w:szCs w:val="24"/>
                <w:lang w:val="kk-KZ"/>
              </w:rPr>
            </w:pPr>
            <w:r w:rsidRPr="001E6598">
              <w:rPr>
                <w:rFonts w:asciiTheme="majorBidi" w:hAnsiTheme="majorBidi" w:cstheme="majorBidi"/>
                <w:b/>
                <w:sz w:val="24"/>
                <w:szCs w:val="24"/>
                <w:lang w:val="kk-KZ"/>
              </w:rPr>
              <w:t xml:space="preserve">Оқу әдебиеттері </w:t>
            </w:r>
            <w:r w:rsidRPr="001E6598">
              <w:rPr>
                <w:rFonts w:asciiTheme="majorBidi" w:hAnsiTheme="majorBidi" w:cstheme="majorBidi"/>
                <w:sz w:val="24"/>
                <w:szCs w:val="24"/>
              </w:rPr>
              <w:t xml:space="preserve">: </w:t>
            </w:r>
          </w:p>
          <w:p w:rsidR="004369FE" w:rsidRPr="001E6598" w:rsidRDefault="004369FE" w:rsidP="004369FE">
            <w:pPr>
              <w:autoSpaceDE w:val="0"/>
              <w:autoSpaceDN w:val="0"/>
              <w:adjustRightInd w:val="0"/>
              <w:spacing w:after="0" w:line="240" w:lineRule="auto"/>
              <w:jc w:val="both"/>
              <w:rPr>
                <w:rFonts w:asciiTheme="majorBidi" w:eastAsia="Calibri" w:hAnsiTheme="majorBidi" w:cstheme="majorBidi"/>
                <w:sz w:val="24"/>
                <w:szCs w:val="24"/>
                <w:lang w:val="kk-KZ"/>
              </w:rPr>
            </w:pPr>
            <w:r w:rsidRPr="001E6598">
              <w:rPr>
                <w:rFonts w:asciiTheme="majorBidi" w:eastAsia="Calibri" w:hAnsiTheme="majorBidi" w:cstheme="majorBidi"/>
                <w:sz w:val="24"/>
                <w:szCs w:val="24"/>
                <w:lang w:val="kk-KZ"/>
              </w:rPr>
              <w:t>1.</w:t>
            </w:r>
            <w:proofErr w:type="spellStart"/>
            <w:r w:rsidRPr="001E6598">
              <w:rPr>
                <w:rFonts w:asciiTheme="majorBidi" w:eastAsia="Calibri" w:hAnsiTheme="majorBidi" w:cstheme="majorBidi"/>
                <w:bCs/>
                <w:sz w:val="24"/>
                <w:szCs w:val="24"/>
              </w:rPr>
              <w:t>Жолдасо</w:t>
            </w:r>
            <w:proofErr w:type="spellEnd"/>
            <w:r w:rsidRPr="001E6598">
              <w:rPr>
                <w:rFonts w:asciiTheme="majorBidi" w:eastAsia="Calibri" w:hAnsiTheme="majorBidi" w:cstheme="majorBidi"/>
                <w:bCs/>
                <w:sz w:val="24"/>
                <w:szCs w:val="24"/>
                <w:lang w:val="kk-KZ"/>
              </w:rPr>
              <w:t>в</w:t>
            </w:r>
            <w:r w:rsidRPr="001E6598">
              <w:rPr>
                <w:rFonts w:asciiTheme="majorBidi" w:eastAsia="Calibri" w:hAnsiTheme="majorBidi" w:cstheme="majorBidi"/>
                <w:bCs/>
                <w:sz w:val="24"/>
                <w:szCs w:val="24"/>
              </w:rPr>
              <w:t>С</w:t>
            </w:r>
            <w:r w:rsidRPr="001E6598">
              <w:rPr>
                <w:rFonts w:asciiTheme="majorBidi" w:eastAsia="Calibri" w:hAnsiTheme="majorBidi" w:cstheme="majorBidi"/>
                <w:bCs/>
                <w:sz w:val="24"/>
                <w:szCs w:val="24"/>
                <w:lang w:val="kk-KZ"/>
              </w:rPr>
              <w:t>ә</w:t>
            </w:r>
            <w:r w:rsidRPr="001E6598">
              <w:rPr>
                <w:rFonts w:asciiTheme="majorBidi" w:eastAsia="Calibri" w:hAnsiTheme="majorBidi" w:cstheme="majorBidi"/>
                <w:bCs/>
                <w:sz w:val="24"/>
                <w:szCs w:val="24"/>
              </w:rPr>
              <w:t>бит</w:t>
            </w:r>
            <w:r w:rsidRPr="001E6598">
              <w:rPr>
                <w:rFonts w:asciiTheme="majorBidi" w:eastAsia="Calibri" w:hAnsiTheme="majorBidi" w:cstheme="majorBidi"/>
                <w:bCs/>
                <w:sz w:val="24"/>
                <w:szCs w:val="24"/>
                <w:lang w:val="kk-KZ"/>
              </w:rPr>
              <w:t xml:space="preserve">. </w:t>
            </w:r>
            <w:r w:rsidRPr="001E6598">
              <w:rPr>
                <w:rFonts w:asciiTheme="majorBidi" w:eastAsia="Calibri" w:hAnsiTheme="majorBidi" w:cstheme="majorBidi"/>
                <w:bCs/>
                <w:sz w:val="24"/>
                <w:szCs w:val="24"/>
              </w:rPr>
              <w:t xml:space="preserve">Ислам </w:t>
            </w:r>
            <w:proofErr w:type="spellStart"/>
            <w:r w:rsidRPr="001E6598">
              <w:rPr>
                <w:rFonts w:asciiTheme="majorBidi" w:eastAsia="Calibri" w:hAnsiTheme="majorBidi" w:cstheme="majorBidi"/>
                <w:bCs/>
                <w:sz w:val="24"/>
                <w:szCs w:val="24"/>
              </w:rPr>
              <w:t>тарихы</w:t>
            </w:r>
            <w:proofErr w:type="spellEnd"/>
            <w:proofErr w:type="gramStart"/>
            <w:r w:rsidRPr="001E6598">
              <w:rPr>
                <w:rFonts w:asciiTheme="majorBidi" w:eastAsia="Calibri" w:hAnsiTheme="majorBidi" w:cstheme="majorBidi"/>
                <w:bCs/>
                <w:sz w:val="24"/>
                <w:szCs w:val="24"/>
              </w:rPr>
              <w:t>,</w:t>
            </w:r>
            <w:r w:rsidRPr="001E6598">
              <w:rPr>
                <w:rFonts w:asciiTheme="majorBidi" w:eastAsia="Calibri" w:hAnsiTheme="majorBidi" w:cstheme="majorBidi"/>
                <w:bCs/>
                <w:sz w:val="24"/>
                <w:szCs w:val="24"/>
                <w:lang w:val="kk-KZ"/>
              </w:rPr>
              <w:t>Н</w:t>
            </w:r>
            <w:proofErr w:type="gramEnd"/>
            <w:r w:rsidRPr="001E6598">
              <w:rPr>
                <w:rFonts w:asciiTheme="majorBidi" w:eastAsia="Calibri" w:hAnsiTheme="majorBidi" w:cstheme="majorBidi"/>
                <w:bCs/>
                <w:sz w:val="24"/>
                <w:szCs w:val="24"/>
                <w:lang w:val="kk-KZ"/>
              </w:rPr>
              <w:t>ұрлы әлем</w:t>
            </w:r>
            <w:proofErr w:type="spellStart"/>
            <w:r w:rsidRPr="001E6598">
              <w:rPr>
                <w:rFonts w:asciiTheme="majorBidi" w:eastAsia="Calibri" w:hAnsiTheme="majorBidi" w:cstheme="majorBidi"/>
                <w:sz w:val="24"/>
                <w:szCs w:val="24"/>
              </w:rPr>
              <w:t>баспасы</w:t>
            </w:r>
            <w:proofErr w:type="spellEnd"/>
            <w:r w:rsidRPr="001E6598">
              <w:rPr>
                <w:rFonts w:asciiTheme="majorBidi" w:eastAsia="Calibri" w:hAnsiTheme="majorBidi" w:cstheme="majorBidi"/>
                <w:sz w:val="24"/>
                <w:szCs w:val="24"/>
              </w:rPr>
              <w:t xml:space="preserve">, </w:t>
            </w:r>
            <w:r w:rsidRPr="001E6598">
              <w:rPr>
                <w:rFonts w:asciiTheme="majorBidi" w:eastAsia="Calibri" w:hAnsiTheme="majorBidi" w:cstheme="majorBidi"/>
                <w:bCs/>
                <w:sz w:val="24"/>
                <w:szCs w:val="24"/>
              </w:rPr>
              <w:t>Алматы 1998ж.</w:t>
            </w:r>
          </w:p>
          <w:p w:rsidR="004369FE" w:rsidRPr="001E6598" w:rsidRDefault="004369FE" w:rsidP="004369FE">
            <w:pPr>
              <w:autoSpaceDE w:val="0"/>
              <w:autoSpaceDN w:val="0"/>
              <w:adjustRightInd w:val="0"/>
              <w:spacing w:after="0" w:line="240" w:lineRule="auto"/>
              <w:jc w:val="both"/>
              <w:rPr>
                <w:rFonts w:asciiTheme="majorBidi" w:eastAsia="Calibri" w:hAnsiTheme="majorBidi" w:cstheme="majorBidi"/>
                <w:sz w:val="24"/>
                <w:szCs w:val="24"/>
              </w:rPr>
            </w:pPr>
            <w:r w:rsidRPr="001E6598">
              <w:rPr>
                <w:rFonts w:asciiTheme="majorBidi" w:eastAsia="Calibri" w:hAnsiTheme="majorBidi" w:cstheme="majorBidi"/>
                <w:sz w:val="24"/>
                <w:szCs w:val="24"/>
                <w:lang w:val="tr-TR"/>
              </w:rPr>
              <w:t xml:space="preserve">2. </w:t>
            </w:r>
            <w:r w:rsidRPr="001E6598">
              <w:rPr>
                <w:rFonts w:asciiTheme="majorBidi" w:eastAsia="Calibri" w:hAnsiTheme="majorBidi" w:cstheme="majorBidi"/>
                <w:sz w:val="24"/>
                <w:szCs w:val="24"/>
              </w:rPr>
              <w:t xml:space="preserve">Василий </w:t>
            </w:r>
            <w:proofErr w:type="spellStart"/>
            <w:r w:rsidRPr="001E6598">
              <w:rPr>
                <w:rFonts w:asciiTheme="majorBidi" w:eastAsia="Calibri" w:hAnsiTheme="majorBidi" w:cstheme="majorBidi"/>
                <w:sz w:val="24"/>
                <w:szCs w:val="24"/>
              </w:rPr>
              <w:t>Бартольд</w:t>
            </w:r>
            <w:proofErr w:type="spellEnd"/>
            <w:r w:rsidRPr="001E6598">
              <w:rPr>
                <w:rFonts w:asciiTheme="majorBidi" w:eastAsia="Calibri" w:hAnsiTheme="majorBidi" w:cstheme="majorBidi"/>
                <w:sz w:val="24"/>
                <w:szCs w:val="24"/>
              </w:rPr>
              <w:t>. Ислам. – М.: 2012.</w:t>
            </w:r>
          </w:p>
          <w:p w:rsidR="004369FE" w:rsidRPr="001E6598" w:rsidRDefault="004369FE" w:rsidP="004369FE">
            <w:pPr>
              <w:autoSpaceDE w:val="0"/>
              <w:autoSpaceDN w:val="0"/>
              <w:adjustRightInd w:val="0"/>
              <w:spacing w:after="0" w:line="240" w:lineRule="auto"/>
              <w:jc w:val="both"/>
              <w:rPr>
                <w:rFonts w:asciiTheme="majorBidi" w:eastAsia="Calibri" w:hAnsiTheme="majorBidi" w:cstheme="majorBidi"/>
                <w:sz w:val="24"/>
                <w:szCs w:val="24"/>
              </w:rPr>
            </w:pPr>
            <w:r w:rsidRPr="001E6598">
              <w:rPr>
                <w:rFonts w:asciiTheme="majorBidi" w:eastAsia="Calibri" w:hAnsiTheme="majorBidi" w:cstheme="majorBidi"/>
                <w:sz w:val="24"/>
                <w:szCs w:val="24"/>
                <w:lang w:val="tr-TR"/>
              </w:rPr>
              <w:t>3.</w:t>
            </w:r>
            <w:proofErr w:type="spellStart"/>
            <w:r w:rsidRPr="001E6598">
              <w:rPr>
                <w:rFonts w:asciiTheme="majorBidi" w:eastAsia="Calibri" w:hAnsiTheme="majorBidi" w:cstheme="majorBidi"/>
                <w:bCs/>
                <w:sz w:val="24"/>
                <w:szCs w:val="24"/>
              </w:rPr>
              <w:t>Ирмияе</w:t>
            </w:r>
            <w:proofErr w:type="spellEnd"/>
            <w:r w:rsidRPr="001E6598">
              <w:rPr>
                <w:rFonts w:asciiTheme="majorBidi" w:eastAsia="Calibri" w:hAnsiTheme="majorBidi" w:cstheme="majorBidi"/>
                <w:bCs/>
                <w:sz w:val="24"/>
                <w:szCs w:val="24"/>
                <w:lang w:val="kk-KZ"/>
              </w:rPr>
              <w:t>в</w:t>
            </w:r>
            <w:r w:rsidRPr="001E6598">
              <w:rPr>
                <w:rFonts w:asciiTheme="majorBidi" w:eastAsia="Calibri" w:hAnsiTheme="majorBidi" w:cstheme="majorBidi"/>
                <w:bCs/>
                <w:sz w:val="24"/>
                <w:szCs w:val="24"/>
              </w:rPr>
              <w:t>а Т. Ю., История Мусульманского мира От Халифа</w:t>
            </w:r>
            <w:r w:rsidRPr="001E6598">
              <w:rPr>
                <w:rFonts w:asciiTheme="majorBidi" w:eastAsia="Calibri" w:hAnsiTheme="majorBidi" w:cstheme="majorBidi"/>
                <w:bCs/>
                <w:sz w:val="24"/>
                <w:szCs w:val="24"/>
                <w:lang w:val="kk-KZ"/>
              </w:rPr>
              <w:t>т</w:t>
            </w:r>
            <w:r w:rsidRPr="001E6598">
              <w:rPr>
                <w:rFonts w:asciiTheme="majorBidi" w:eastAsia="Calibri" w:hAnsiTheme="majorBidi" w:cstheme="majorBidi"/>
                <w:bCs/>
                <w:sz w:val="24"/>
                <w:szCs w:val="24"/>
              </w:rPr>
              <w:t xml:space="preserve">а до </w:t>
            </w:r>
            <w:proofErr w:type="spellStart"/>
            <w:r w:rsidRPr="001E6598">
              <w:rPr>
                <w:rFonts w:asciiTheme="majorBidi" w:eastAsia="Calibri" w:hAnsiTheme="majorBidi" w:cstheme="majorBidi"/>
                <w:bCs/>
                <w:sz w:val="24"/>
                <w:szCs w:val="24"/>
              </w:rPr>
              <w:t>Бле</w:t>
            </w:r>
            <w:proofErr w:type="spellEnd"/>
            <w:r w:rsidRPr="001E6598">
              <w:rPr>
                <w:rFonts w:asciiTheme="majorBidi" w:eastAsia="Calibri" w:hAnsiTheme="majorBidi" w:cstheme="majorBidi"/>
                <w:bCs/>
                <w:sz w:val="24"/>
                <w:szCs w:val="24"/>
                <w:lang w:val="kk-KZ"/>
              </w:rPr>
              <w:t>ст</w:t>
            </w:r>
            <w:proofErr w:type="spellStart"/>
            <w:r w:rsidRPr="001E6598">
              <w:rPr>
                <w:rFonts w:asciiTheme="majorBidi" w:eastAsia="Calibri" w:hAnsiTheme="majorBidi" w:cstheme="majorBidi"/>
                <w:bCs/>
                <w:sz w:val="24"/>
                <w:szCs w:val="24"/>
              </w:rPr>
              <w:t>ат</w:t>
            </w:r>
            <w:proofErr w:type="spellEnd"/>
            <w:r w:rsidRPr="001E6598">
              <w:rPr>
                <w:rFonts w:asciiTheme="majorBidi" w:eastAsia="Calibri" w:hAnsiTheme="majorBidi" w:cstheme="majorBidi"/>
                <w:bCs/>
                <w:sz w:val="24"/>
                <w:szCs w:val="24"/>
                <w:lang w:val="kk-KZ"/>
              </w:rPr>
              <w:t>е</w:t>
            </w:r>
            <w:proofErr w:type="spellStart"/>
            <w:r w:rsidRPr="001E6598">
              <w:rPr>
                <w:rFonts w:asciiTheme="majorBidi" w:eastAsia="Calibri" w:hAnsiTheme="majorBidi" w:cstheme="majorBidi"/>
                <w:bCs/>
                <w:sz w:val="24"/>
                <w:szCs w:val="24"/>
              </w:rPr>
              <w:t>льной</w:t>
            </w:r>
            <w:proofErr w:type="spellEnd"/>
            <w:r w:rsidRPr="001E6598">
              <w:rPr>
                <w:rFonts w:asciiTheme="majorBidi" w:eastAsia="Calibri" w:hAnsiTheme="majorBidi" w:cstheme="majorBidi"/>
                <w:bCs/>
                <w:sz w:val="24"/>
                <w:szCs w:val="24"/>
              </w:rPr>
              <w:t xml:space="preserve"> порты, "Урал </w:t>
            </w:r>
            <w:r w:rsidRPr="001E6598">
              <w:rPr>
                <w:rFonts w:asciiTheme="majorBidi" w:eastAsia="Calibri" w:hAnsiTheme="majorBidi" w:cstheme="majorBidi"/>
                <w:bCs/>
                <w:sz w:val="24"/>
                <w:szCs w:val="24"/>
                <w:lang w:val="en-US"/>
              </w:rPr>
              <w:t>LTD</w:t>
            </w:r>
            <w:r w:rsidRPr="001E6598">
              <w:rPr>
                <w:rFonts w:asciiTheme="majorBidi" w:eastAsia="Calibri" w:hAnsiTheme="majorBidi" w:cstheme="majorBidi"/>
                <w:bCs/>
                <w:sz w:val="24"/>
                <w:szCs w:val="24"/>
              </w:rPr>
              <w:t xml:space="preserve">" - </w:t>
            </w:r>
            <w:smartTag w:uri="urn:schemas-microsoft-com:office:smarttags" w:element="metricconverter">
              <w:smartTagPr>
                <w:attr w:name="ProductID" w:val="2000 г"/>
              </w:smartTagPr>
              <w:r w:rsidRPr="001E6598">
                <w:rPr>
                  <w:rFonts w:asciiTheme="majorBidi" w:eastAsia="Calibri" w:hAnsiTheme="majorBidi" w:cstheme="majorBidi"/>
                  <w:bCs/>
                  <w:sz w:val="24"/>
                  <w:szCs w:val="24"/>
                </w:rPr>
                <w:t>2000 г</w:t>
              </w:r>
            </w:smartTag>
            <w:r w:rsidRPr="001E6598">
              <w:rPr>
                <w:rFonts w:asciiTheme="majorBidi" w:eastAsia="Calibri" w:hAnsiTheme="majorBidi" w:cstheme="majorBidi"/>
                <w:bCs/>
                <w:sz w:val="24"/>
                <w:szCs w:val="24"/>
              </w:rPr>
              <w:t>.</w:t>
            </w:r>
            <w:r w:rsidRPr="001E6598">
              <w:rPr>
                <w:rFonts w:asciiTheme="majorBidi" w:eastAsia="Calibri" w:hAnsiTheme="majorBidi" w:cstheme="majorBidi"/>
                <w:sz w:val="24"/>
                <w:szCs w:val="24"/>
                <w:lang w:val="tr-TR"/>
              </w:rPr>
              <w:t xml:space="preserve">4. </w:t>
            </w:r>
          </w:p>
          <w:p w:rsidR="004369FE" w:rsidRPr="001E6598" w:rsidRDefault="004369FE" w:rsidP="004369FE">
            <w:pPr>
              <w:rPr>
                <w:rFonts w:asciiTheme="majorBidi" w:eastAsia="Calibri" w:hAnsiTheme="majorBidi" w:cstheme="majorBidi"/>
                <w:sz w:val="24"/>
                <w:szCs w:val="24"/>
                <w:lang w:val="kk-KZ"/>
              </w:rPr>
            </w:pPr>
            <w:r w:rsidRPr="001E6598">
              <w:rPr>
                <w:rFonts w:asciiTheme="majorBidi" w:eastAsia="Calibri" w:hAnsiTheme="majorBidi" w:cstheme="majorBidi"/>
                <w:sz w:val="24"/>
                <w:szCs w:val="24"/>
              </w:rPr>
              <w:t>5. Крымский А</w:t>
            </w:r>
            <w:r w:rsidRPr="001E6598">
              <w:rPr>
                <w:rFonts w:asciiTheme="majorBidi" w:eastAsia="Calibri" w:hAnsiTheme="majorBidi" w:cstheme="majorBidi"/>
                <w:sz w:val="24"/>
                <w:szCs w:val="24"/>
                <w:lang w:val="kk-KZ"/>
              </w:rPr>
              <w:t>.</w:t>
            </w:r>
            <w:r w:rsidRPr="001E6598">
              <w:rPr>
                <w:rFonts w:asciiTheme="majorBidi" w:eastAsia="Calibri" w:hAnsiTheme="majorBidi" w:cstheme="majorBidi"/>
                <w:sz w:val="24"/>
                <w:szCs w:val="24"/>
              </w:rPr>
              <w:t>Е</w:t>
            </w:r>
            <w:r w:rsidRPr="001E6598">
              <w:rPr>
                <w:rFonts w:asciiTheme="majorBidi" w:eastAsia="Calibri" w:hAnsiTheme="majorBidi" w:cstheme="majorBidi"/>
                <w:sz w:val="24"/>
                <w:szCs w:val="24"/>
                <w:lang w:val="kk-KZ"/>
              </w:rPr>
              <w:t>.</w:t>
            </w:r>
            <w:r w:rsidRPr="001E6598">
              <w:rPr>
                <w:rFonts w:asciiTheme="majorBidi" w:eastAsia="Calibri" w:hAnsiTheme="majorBidi" w:cstheme="majorBidi"/>
                <w:sz w:val="24"/>
                <w:szCs w:val="24"/>
              </w:rPr>
              <w:t xml:space="preserve"> История мусульманства</w:t>
            </w:r>
            <w:r w:rsidRPr="001E6598">
              <w:rPr>
                <w:rFonts w:asciiTheme="majorBidi" w:eastAsia="Calibri" w:hAnsiTheme="majorBidi" w:cstheme="majorBidi"/>
                <w:sz w:val="24"/>
                <w:szCs w:val="24"/>
                <w:lang w:val="kk-KZ"/>
              </w:rPr>
              <w:t>.</w:t>
            </w:r>
            <w:r w:rsidRPr="001E6598">
              <w:rPr>
                <w:rFonts w:asciiTheme="majorBidi" w:eastAsia="Calibri" w:hAnsiTheme="majorBidi" w:cstheme="majorBidi"/>
                <w:sz w:val="24"/>
                <w:szCs w:val="24"/>
              </w:rPr>
              <w:t xml:space="preserve"> – М</w:t>
            </w:r>
            <w:r w:rsidRPr="001E6598">
              <w:rPr>
                <w:rFonts w:asciiTheme="majorBidi" w:eastAsia="Calibri" w:hAnsiTheme="majorBidi" w:cstheme="majorBidi"/>
                <w:sz w:val="24"/>
                <w:szCs w:val="24"/>
                <w:lang w:val="kk-KZ"/>
              </w:rPr>
              <w:t>.:</w:t>
            </w:r>
            <w:proofErr w:type="spellStart"/>
            <w:r w:rsidRPr="001E6598">
              <w:rPr>
                <w:rFonts w:asciiTheme="majorBidi" w:eastAsia="Calibri" w:hAnsiTheme="majorBidi" w:cstheme="majorBidi"/>
                <w:sz w:val="24"/>
                <w:szCs w:val="24"/>
              </w:rPr>
              <w:t>Кучково</w:t>
            </w:r>
            <w:proofErr w:type="spellEnd"/>
            <w:r w:rsidRPr="001E6598">
              <w:rPr>
                <w:rFonts w:asciiTheme="majorBidi" w:eastAsia="Calibri" w:hAnsiTheme="majorBidi" w:cstheme="majorBidi"/>
                <w:sz w:val="24"/>
                <w:szCs w:val="24"/>
              </w:rPr>
              <w:t xml:space="preserve"> Поле</w:t>
            </w:r>
            <w:r w:rsidRPr="001E6598">
              <w:rPr>
                <w:rFonts w:asciiTheme="majorBidi" w:eastAsia="Calibri" w:hAnsiTheme="majorBidi" w:cstheme="majorBidi"/>
                <w:sz w:val="24"/>
                <w:szCs w:val="24"/>
                <w:lang w:val="kk-KZ"/>
              </w:rPr>
              <w:t>,</w:t>
            </w:r>
            <w:r w:rsidRPr="001E6598">
              <w:rPr>
                <w:rFonts w:asciiTheme="majorBidi" w:eastAsia="Calibri" w:hAnsiTheme="majorBidi" w:cstheme="majorBidi"/>
                <w:sz w:val="24"/>
                <w:szCs w:val="24"/>
              </w:rPr>
              <w:t xml:space="preserve"> 2003</w:t>
            </w:r>
            <w:r w:rsidRPr="001E6598">
              <w:rPr>
                <w:rFonts w:asciiTheme="majorBidi" w:eastAsia="Calibri" w:hAnsiTheme="majorBidi" w:cstheme="majorBidi"/>
                <w:sz w:val="24"/>
                <w:szCs w:val="24"/>
                <w:lang w:val="kk-KZ"/>
              </w:rPr>
              <w:t>.</w:t>
            </w:r>
            <w:r w:rsidRPr="001E6598">
              <w:rPr>
                <w:rFonts w:asciiTheme="majorBidi" w:eastAsia="Calibri" w:hAnsiTheme="majorBidi" w:cstheme="majorBidi"/>
                <w:sz w:val="24"/>
                <w:szCs w:val="24"/>
              </w:rPr>
              <w:t xml:space="preserve"> – С</w:t>
            </w:r>
            <w:r w:rsidRPr="001E6598">
              <w:rPr>
                <w:rFonts w:asciiTheme="majorBidi" w:eastAsia="Calibri" w:hAnsiTheme="majorBidi" w:cstheme="majorBidi"/>
                <w:sz w:val="24"/>
                <w:szCs w:val="24"/>
                <w:lang w:val="kk-KZ"/>
              </w:rPr>
              <w:t>.</w:t>
            </w:r>
            <w:r w:rsidRPr="001E6598">
              <w:rPr>
                <w:rFonts w:asciiTheme="majorBidi" w:eastAsia="Calibri" w:hAnsiTheme="majorBidi" w:cstheme="majorBidi"/>
                <w:sz w:val="24"/>
                <w:szCs w:val="24"/>
              </w:rPr>
              <w:t xml:space="preserve"> 220-237</w:t>
            </w:r>
            <w:r w:rsidRPr="001E6598">
              <w:rPr>
                <w:rFonts w:asciiTheme="majorBidi" w:eastAsia="Calibri" w:hAnsiTheme="majorBidi" w:cstheme="majorBidi"/>
                <w:sz w:val="24"/>
                <w:szCs w:val="24"/>
                <w:lang w:val="kk-KZ"/>
              </w:rPr>
              <w:t>.</w:t>
            </w:r>
          </w:p>
          <w:p w:rsidR="009E04E2" w:rsidRPr="001E6598" w:rsidRDefault="009E04E2" w:rsidP="00091387">
            <w:pPr>
              <w:spacing w:after="0" w:line="240" w:lineRule="auto"/>
              <w:rPr>
                <w:rFonts w:asciiTheme="majorBidi" w:hAnsiTheme="majorBidi" w:cstheme="majorBidi"/>
                <w:b/>
                <w:sz w:val="24"/>
                <w:szCs w:val="24"/>
              </w:rPr>
            </w:pPr>
            <w:r w:rsidRPr="001E6598">
              <w:rPr>
                <w:rFonts w:asciiTheme="majorBidi" w:eastAsia="Calibri" w:hAnsiTheme="majorBidi" w:cstheme="majorBidi"/>
                <w:b/>
                <w:sz w:val="24"/>
                <w:szCs w:val="24"/>
              </w:rPr>
              <w:t>Интернет-ресурсы</w:t>
            </w:r>
            <w:r w:rsidRPr="001E6598">
              <w:rPr>
                <w:rFonts w:asciiTheme="majorBidi" w:hAnsiTheme="majorBidi" w:cstheme="majorBidi"/>
                <w:b/>
                <w:sz w:val="24"/>
                <w:szCs w:val="24"/>
              </w:rPr>
              <w:t xml:space="preserve">: </w:t>
            </w:r>
          </w:p>
          <w:p w:rsidR="009E04E2" w:rsidRPr="001E6598" w:rsidRDefault="00091387" w:rsidP="00091387">
            <w:pPr>
              <w:spacing w:after="0" w:line="240" w:lineRule="auto"/>
              <w:rPr>
                <w:rFonts w:asciiTheme="majorBidi" w:hAnsiTheme="majorBidi" w:cstheme="majorBidi"/>
                <w:sz w:val="24"/>
                <w:szCs w:val="24"/>
              </w:rPr>
            </w:pPr>
            <w:hyperlink r:id="rId9" w:history="1">
              <w:r w:rsidR="009E04E2" w:rsidRPr="001E6598">
                <w:rPr>
                  <w:rFonts w:asciiTheme="majorBidi" w:hAnsiTheme="majorBidi" w:cstheme="majorBidi"/>
                  <w:sz w:val="24"/>
                  <w:szCs w:val="24"/>
                  <w:u w:val="single"/>
                </w:rPr>
                <w:t>http://www.</w:t>
              </w:r>
              <w:proofErr w:type="spellStart"/>
              <w:r w:rsidR="009E04E2" w:rsidRPr="001E6598">
                <w:rPr>
                  <w:rFonts w:asciiTheme="majorBidi" w:hAnsiTheme="majorBidi" w:cstheme="majorBidi"/>
                  <w:sz w:val="24"/>
                  <w:szCs w:val="24"/>
                  <w:u w:val="single"/>
                  <w:lang w:val="en-US"/>
                </w:rPr>
                <w:t>mazhab</w:t>
              </w:r>
              <w:proofErr w:type="spellEnd"/>
              <w:r w:rsidR="009E04E2" w:rsidRPr="001E6598">
                <w:rPr>
                  <w:rFonts w:asciiTheme="majorBidi" w:hAnsiTheme="majorBidi" w:cstheme="majorBidi"/>
                  <w:sz w:val="24"/>
                  <w:szCs w:val="24"/>
                  <w:u w:val="single"/>
                </w:rPr>
                <w:t>.</w:t>
              </w:r>
              <w:proofErr w:type="spellStart"/>
              <w:r w:rsidR="009E04E2" w:rsidRPr="001E6598">
                <w:rPr>
                  <w:rFonts w:asciiTheme="majorBidi" w:hAnsiTheme="majorBidi" w:cstheme="majorBidi"/>
                  <w:sz w:val="24"/>
                  <w:szCs w:val="24"/>
                  <w:u w:val="single"/>
                  <w:lang w:val="en-US"/>
                </w:rPr>
                <w:t>kz</w:t>
              </w:r>
              <w:proofErr w:type="spellEnd"/>
              <w:r w:rsidR="009E04E2" w:rsidRPr="001E6598">
                <w:rPr>
                  <w:rFonts w:asciiTheme="majorBidi" w:hAnsiTheme="majorBidi" w:cstheme="majorBidi"/>
                  <w:sz w:val="24"/>
                  <w:szCs w:val="24"/>
                  <w:u w:val="single"/>
                </w:rPr>
                <w:t>/</w:t>
              </w:r>
            </w:hyperlink>
            <w:r w:rsidR="009E04E2" w:rsidRPr="001E6598">
              <w:rPr>
                <w:rFonts w:asciiTheme="majorBidi" w:hAnsiTheme="majorBidi" w:cstheme="majorBidi"/>
                <w:sz w:val="24"/>
                <w:szCs w:val="24"/>
              </w:rPr>
              <w:t xml:space="preserve"> </w:t>
            </w:r>
          </w:p>
          <w:p w:rsidR="009E04E2" w:rsidRPr="001E6598" w:rsidRDefault="00091387" w:rsidP="002C4A13">
            <w:pPr>
              <w:widowControl w:val="0"/>
              <w:tabs>
                <w:tab w:val="left" w:pos="317"/>
              </w:tabs>
              <w:autoSpaceDE w:val="0"/>
              <w:autoSpaceDN w:val="0"/>
              <w:adjustRightInd w:val="0"/>
              <w:spacing w:after="0" w:line="240" w:lineRule="auto"/>
              <w:jc w:val="both"/>
              <w:rPr>
                <w:rFonts w:asciiTheme="majorBidi" w:hAnsiTheme="majorBidi" w:cstheme="majorBidi"/>
                <w:b/>
                <w:sz w:val="24"/>
                <w:szCs w:val="24"/>
              </w:rPr>
            </w:pPr>
            <w:hyperlink r:id="rId10" w:history="1">
              <w:r w:rsidR="009E04E2" w:rsidRPr="001E6598">
                <w:rPr>
                  <w:rFonts w:asciiTheme="majorBidi" w:hAnsiTheme="majorBidi" w:cstheme="majorBidi"/>
                  <w:sz w:val="24"/>
                  <w:szCs w:val="24"/>
                  <w:u w:val="single"/>
                </w:rPr>
                <w:t>http://www.</w:t>
              </w:r>
              <w:proofErr w:type="spellStart"/>
              <w:r w:rsidR="009E04E2" w:rsidRPr="001E6598">
                <w:rPr>
                  <w:rFonts w:asciiTheme="majorBidi" w:hAnsiTheme="majorBidi" w:cstheme="majorBidi"/>
                  <w:sz w:val="24"/>
                  <w:szCs w:val="24"/>
                  <w:u w:val="single"/>
                  <w:lang w:val="en-US"/>
                </w:rPr>
                <w:t>muftiyat</w:t>
              </w:r>
              <w:proofErr w:type="spellEnd"/>
              <w:r w:rsidR="009E04E2" w:rsidRPr="001E6598">
                <w:rPr>
                  <w:rFonts w:asciiTheme="majorBidi" w:hAnsiTheme="majorBidi" w:cstheme="majorBidi"/>
                  <w:sz w:val="24"/>
                  <w:szCs w:val="24"/>
                  <w:u w:val="single"/>
                </w:rPr>
                <w:t>.</w:t>
              </w:r>
              <w:proofErr w:type="spellStart"/>
              <w:r w:rsidR="009E04E2" w:rsidRPr="001E6598">
                <w:rPr>
                  <w:rFonts w:asciiTheme="majorBidi" w:hAnsiTheme="majorBidi" w:cstheme="majorBidi"/>
                  <w:sz w:val="24"/>
                  <w:szCs w:val="24"/>
                  <w:u w:val="single"/>
                  <w:lang w:val="en-US"/>
                </w:rPr>
                <w:t>kz</w:t>
              </w:r>
              <w:proofErr w:type="spellEnd"/>
              <w:r w:rsidR="009E04E2" w:rsidRPr="002C4A13">
                <w:rPr>
                  <w:rFonts w:asciiTheme="majorBidi" w:hAnsiTheme="majorBidi" w:cstheme="majorBidi"/>
                  <w:sz w:val="24"/>
                  <w:szCs w:val="24"/>
                  <w:u w:val="single"/>
                </w:rPr>
                <w:t xml:space="preserve">/ </w:t>
              </w:r>
            </w:hyperlink>
            <w:r w:rsidR="009E04E2" w:rsidRPr="001E6598">
              <w:rPr>
                <w:rFonts w:asciiTheme="majorBidi" w:hAnsiTheme="majorBidi" w:cstheme="majorBidi"/>
                <w:sz w:val="24"/>
                <w:szCs w:val="24"/>
              </w:rPr>
              <w:t xml:space="preserve"> </w:t>
            </w:r>
          </w:p>
          <w:p w:rsidR="009E04E2" w:rsidRPr="002C4A13" w:rsidRDefault="00091387" w:rsidP="002C4A13">
            <w:pPr>
              <w:widowControl w:val="0"/>
              <w:tabs>
                <w:tab w:val="left" w:pos="317"/>
              </w:tabs>
              <w:autoSpaceDE w:val="0"/>
              <w:autoSpaceDN w:val="0"/>
              <w:adjustRightInd w:val="0"/>
              <w:spacing w:after="0" w:line="240" w:lineRule="auto"/>
              <w:jc w:val="both"/>
              <w:rPr>
                <w:rFonts w:asciiTheme="majorBidi" w:hAnsiTheme="majorBidi" w:cstheme="majorBidi"/>
                <w:b/>
                <w:sz w:val="24"/>
                <w:szCs w:val="24"/>
              </w:rPr>
            </w:pPr>
            <w:hyperlink r:id="rId11" w:history="1">
              <w:r w:rsidR="009E04E2" w:rsidRPr="001E6598">
                <w:rPr>
                  <w:rFonts w:asciiTheme="majorBidi" w:hAnsiTheme="majorBidi" w:cstheme="majorBidi"/>
                  <w:sz w:val="24"/>
                  <w:szCs w:val="24"/>
                  <w:u w:val="single"/>
                  <w:lang w:val="en-US"/>
                </w:rPr>
                <w:t>http</w:t>
              </w:r>
              <w:r w:rsidR="009E04E2" w:rsidRPr="002C4A13">
                <w:rPr>
                  <w:rFonts w:asciiTheme="majorBidi" w:hAnsiTheme="majorBidi" w:cstheme="majorBidi"/>
                  <w:sz w:val="24"/>
                  <w:szCs w:val="24"/>
                  <w:u w:val="single"/>
                </w:rPr>
                <w:t>://</w:t>
              </w:r>
              <w:r w:rsidR="009E04E2" w:rsidRPr="001E6598">
                <w:rPr>
                  <w:rFonts w:asciiTheme="majorBidi" w:hAnsiTheme="majorBidi" w:cstheme="majorBidi"/>
                  <w:sz w:val="24"/>
                  <w:szCs w:val="24"/>
                  <w:u w:val="single"/>
                  <w:lang w:val="en-US"/>
                </w:rPr>
                <w:t>www</w:t>
              </w:r>
              <w:r w:rsidR="009E04E2" w:rsidRPr="002C4A13">
                <w:rPr>
                  <w:rFonts w:asciiTheme="majorBidi" w:hAnsiTheme="majorBidi" w:cstheme="majorBidi"/>
                  <w:sz w:val="24"/>
                  <w:szCs w:val="24"/>
                  <w:u w:val="single"/>
                </w:rPr>
                <w:t>.</w:t>
              </w:r>
              <w:proofErr w:type="spellStart"/>
              <w:r w:rsidR="009E04E2" w:rsidRPr="001E6598">
                <w:rPr>
                  <w:rFonts w:asciiTheme="majorBidi" w:hAnsiTheme="majorBidi" w:cstheme="majorBidi"/>
                  <w:sz w:val="24"/>
                  <w:szCs w:val="24"/>
                  <w:u w:val="single"/>
                  <w:lang w:val="en-US"/>
                </w:rPr>
                <w:t>islam</w:t>
              </w:r>
              <w:proofErr w:type="spellEnd"/>
              <w:r w:rsidR="009E04E2" w:rsidRPr="002C4A13">
                <w:rPr>
                  <w:rFonts w:asciiTheme="majorBidi" w:hAnsiTheme="majorBidi" w:cstheme="majorBidi"/>
                  <w:sz w:val="24"/>
                  <w:szCs w:val="24"/>
                  <w:u w:val="single"/>
                </w:rPr>
                <w:t>.</w:t>
              </w:r>
              <w:proofErr w:type="spellStart"/>
              <w:r w:rsidR="009E04E2" w:rsidRPr="001E6598">
                <w:rPr>
                  <w:rFonts w:asciiTheme="majorBidi" w:hAnsiTheme="majorBidi" w:cstheme="majorBidi"/>
                  <w:sz w:val="24"/>
                  <w:szCs w:val="24"/>
                  <w:u w:val="single"/>
                  <w:lang w:val="en-US"/>
                </w:rPr>
                <w:t>kz</w:t>
              </w:r>
              <w:proofErr w:type="spellEnd"/>
              <w:r w:rsidR="009E04E2" w:rsidRPr="002C4A13">
                <w:rPr>
                  <w:rFonts w:asciiTheme="majorBidi" w:hAnsiTheme="majorBidi" w:cstheme="majorBidi"/>
                  <w:sz w:val="24"/>
                  <w:szCs w:val="24"/>
                  <w:u w:val="single"/>
                </w:rPr>
                <w:t>/</w:t>
              </w:r>
            </w:hyperlink>
            <w:r w:rsidR="009E04E2" w:rsidRPr="002C4A13">
              <w:rPr>
                <w:rFonts w:asciiTheme="majorBidi" w:hAnsiTheme="majorBidi" w:cstheme="majorBidi"/>
                <w:sz w:val="24"/>
                <w:szCs w:val="24"/>
              </w:rPr>
              <w:t xml:space="preserve"> </w:t>
            </w:r>
          </w:p>
        </w:tc>
      </w:tr>
      <w:tr w:rsidR="003B2D71" w:rsidRPr="001E6598" w:rsidTr="006F55AB">
        <w:tc>
          <w:tcPr>
            <w:tcW w:w="1843" w:type="dxa"/>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rPr>
                <w:rFonts w:asciiTheme="majorBidi" w:hAnsiTheme="majorBidi" w:cstheme="majorBidi"/>
                <w:sz w:val="24"/>
                <w:szCs w:val="24"/>
                <w:lang w:val="kk-KZ"/>
              </w:rPr>
            </w:pPr>
          </w:p>
          <w:p w:rsidR="009E04E2" w:rsidRPr="001E6598" w:rsidRDefault="009E04E2" w:rsidP="009E04E2">
            <w:pPr>
              <w:rPr>
                <w:rFonts w:asciiTheme="majorBidi" w:hAnsiTheme="majorBidi" w:cstheme="majorBidi"/>
                <w:sz w:val="24"/>
                <w:szCs w:val="24"/>
                <w:lang w:val="kk-KZ"/>
              </w:rPr>
            </w:pPr>
          </w:p>
          <w:p w:rsidR="009E04E2" w:rsidRPr="001E6598" w:rsidRDefault="009E04E2" w:rsidP="009E04E2">
            <w:pPr>
              <w:spacing w:after="0" w:line="240" w:lineRule="auto"/>
              <w:rPr>
                <w:rFonts w:asciiTheme="majorBidi" w:eastAsia="Times New Roman" w:hAnsiTheme="majorBidi" w:cstheme="majorBidi"/>
                <w:sz w:val="24"/>
                <w:szCs w:val="24"/>
                <w:lang w:val="kk-KZ" w:eastAsia="ru-RU"/>
              </w:rPr>
            </w:pPr>
            <w:r w:rsidRPr="001E6598">
              <w:rPr>
                <w:rFonts w:asciiTheme="majorBidi" w:eastAsiaTheme="minorEastAsia" w:hAnsiTheme="majorBidi" w:cstheme="majorBidi"/>
                <w:sz w:val="24"/>
                <w:szCs w:val="24"/>
                <w:lang w:val="kk-KZ" w:eastAsia="ru-RU"/>
              </w:rPr>
              <w:t>Университет -тің моральды-этикалық  құндылықтары контекстіндегі академия лық саясат</w:t>
            </w:r>
          </w:p>
          <w:p w:rsidR="009E04E2" w:rsidRPr="001E6598" w:rsidRDefault="009E04E2" w:rsidP="009E04E2">
            <w:pPr>
              <w:rPr>
                <w:rFonts w:asciiTheme="majorBidi" w:hAnsiTheme="majorBidi" w:cstheme="majorBidi"/>
                <w:sz w:val="24"/>
                <w:szCs w:val="24"/>
              </w:rPr>
            </w:pPr>
            <w:r w:rsidRPr="001E6598">
              <w:rPr>
                <w:rFonts w:asciiTheme="majorBidi" w:hAnsiTheme="majorBidi" w:cstheme="majorBidi"/>
                <w:sz w:val="24"/>
                <w:szCs w:val="24"/>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spacing w:after="0" w:line="240" w:lineRule="auto"/>
              <w:rPr>
                <w:rFonts w:asciiTheme="majorBidi" w:eastAsiaTheme="minorEastAsia" w:hAnsiTheme="majorBidi" w:cstheme="majorBidi"/>
                <w:b/>
                <w:sz w:val="24"/>
                <w:szCs w:val="24"/>
                <w:lang w:val="kk-KZ" w:eastAsia="ru-RU"/>
              </w:rPr>
            </w:pPr>
            <w:r w:rsidRPr="001E6598">
              <w:rPr>
                <w:rFonts w:asciiTheme="majorBidi" w:eastAsiaTheme="minorEastAsia" w:hAnsiTheme="majorBidi" w:cstheme="majorBidi"/>
                <w:b/>
                <w:sz w:val="24"/>
                <w:szCs w:val="24"/>
                <w:lang w:val="kk-KZ" w:eastAsia="ru-RU"/>
              </w:rPr>
              <w:t xml:space="preserve"> </w:t>
            </w:r>
          </w:p>
          <w:p w:rsidR="009E04E2" w:rsidRPr="001E6598" w:rsidRDefault="009E04E2" w:rsidP="009E04E2">
            <w:pPr>
              <w:tabs>
                <w:tab w:val="left" w:pos="426"/>
              </w:tabs>
              <w:autoSpaceDE w:val="0"/>
              <w:autoSpaceDN w:val="0"/>
              <w:adjustRightInd w:val="0"/>
              <w:spacing w:after="0" w:line="240" w:lineRule="auto"/>
              <w:contextualSpacing/>
              <w:jc w:val="both"/>
              <w:rPr>
                <w:rFonts w:asciiTheme="majorBidi" w:eastAsiaTheme="minorEastAsia" w:hAnsiTheme="majorBidi" w:cstheme="majorBidi"/>
                <w:sz w:val="24"/>
                <w:szCs w:val="24"/>
                <w:lang w:val="kk-KZ" w:eastAsia="ru-RU"/>
              </w:rPr>
            </w:pPr>
            <w:bookmarkStart w:id="0" w:name="_GoBack"/>
            <w:bookmarkEnd w:id="0"/>
            <w:r w:rsidRPr="001E6598">
              <w:rPr>
                <w:rFonts w:asciiTheme="majorBidi" w:eastAsiaTheme="minorEastAsia" w:hAnsiTheme="majorBidi" w:cstheme="majorBidi"/>
                <w:b/>
                <w:sz w:val="24"/>
                <w:szCs w:val="24"/>
                <w:lang w:val="kk-KZ" w:eastAsia="ru-RU"/>
              </w:rPr>
              <w:t xml:space="preserve">Академиялық мінез-құлық ережелері: </w:t>
            </w:r>
            <w:r w:rsidRPr="001E6598">
              <w:rPr>
                <w:rFonts w:asciiTheme="majorBidi" w:eastAsiaTheme="minorEastAsia" w:hAnsiTheme="majorBidi" w:cstheme="majorBidi"/>
                <w:sz w:val="24"/>
                <w:szCs w:val="24"/>
                <w:lang w:val="kk-KZ" w:eastAsia="ru-RU"/>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9E04E2" w:rsidRPr="001E6598" w:rsidRDefault="009E04E2" w:rsidP="009E04E2">
            <w:pPr>
              <w:numPr>
                <w:ilvl w:val="0"/>
                <w:numId w:val="3"/>
              </w:numPr>
              <w:tabs>
                <w:tab w:val="left" w:pos="426"/>
              </w:tabs>
              <w:autoSpaceDE w:val="0"/>
              <w:autoSpaceDN w:val="0"/>
              <w:adjustRightInd w:val="0"/>
              <w:spacing w:after="0" w:line="240" w:lineRule="auto"/>
              <w:contextualSpacing/>
              <w:jc w:val="both"/>
              <w:rPr>
                <w:rFonts w:asciiTheme="majorBidi" w:eastAsiaTheme="minorEastAsia" w:hAnsiTheme="majorBidi" w:cstheme="majorBidi"/>
                <w:sz w:val="24"/>
                <w:szCs w:val="24"/>
                <w:lang w:val="kk-KZ" w:eastAsia="ru-RU"/>
              </w:rPr>
            </w:pPr>
            <w:r w:rsidRPr="001E6598">
              <w:rPr>
                <w:rFonts w:asciiTheme="majorBidi" w:eastAsiaTheme="minorEastAsia" w:hAnsiTheme="majorBidi" w:cstheme="majorBidi"/>
                <w:sz w:val="24"/>
                <w:szCs w:val="24"/>
                <w:lang w:val="kk-KZ" w:eastAsia="ru-RU"/>
              </w:rPr>
              <w:t>Үй тапсырмалары семестр бойы бөлінеді төменде берілген пән кестесіне сай болады.</w:t>
            </w:r>
          </w:p>
          <w:p w:rsidR="009E04E2" w:rsidRPr="001E6598" w:rsidRDefault="009E04E2" w:rsidP="009E04E2">
            <w:pPr>
              <w:numPr>
                <w:ilvl w:val="0"/>
                <w:numId w:val="3"/>
              </w:numPr>
              <w:tabs>
                <w:tab w:val="left" w:pos="426"/>
              </w:tabs>
              <w:spacing w:after="0" w:line="240" w:lineRule="auto"/>
              <w:contextualSpacing/>
              <w:jc w:val="both"/>
              <w:rPr>
                <w:rFonts w:asciiTheme="majorBidi" w:eastAsiaTheme="minorEastAsia" w:hAnsiTheme="majorBidi" w:cstheme="majorBidi"/>
                <w:sz w:val="24"/>
                <w:szCs w:val="24"/>
                <w:lang w:val="kk-KZ" w:eastAsia="ru-RU"/>
              </w:rPr>
            </w:pPr>
            <w:r w:rsidRPr="001E6598">
              <w:rPr>
                <w:rFonts w:asciiTheme="majorBidi" w:eastAsiaTheme="minorEastAsia" w:hAnsiTheme="majorBidi" w:cstheme="majorBidi"/>
                <w:sz w:val="24"/>
                <w:szCs w:val="24"/>
                <w:lang w:val="kk-KZ" w:eastAsia="ru-RU"/>
              </w:rPr>
              <w:t>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қалыптастыруға дайын болу шарт болады</w:t>
            </w:r>
          </w:p>
          <w:p w:rsidR="009E04E2" w:rsidRPr="001E6598" w:rsidRDefault="009E04E2" w:rsidP="009E04E2">
            <w:pPr>
              <w:numPr>
                <w:ilvl w:val="0"/>
                <w:numId w:val="3"/>
              </w:numPr>
              <w:tabs>
                <w:tab w:val="left" w:pos="426"/>
              </w:tabs>
              <w:spacing w:after="0" w:line="240" w:lineRule="auto"/>
              <w:contextualSpacing/>
              <w:jc w:val="both"/>
              <w:rPr>
                <w:rFonts w:asciiTheme="majorBidi" w:eastAsiaTheme="minorEastAsia" w:hAnsiTheme="majorBidi" w:cstheme="majorBidi"/>
                <w:sz w:val="24"/>
                <w:szCs w:val="24"/>
                <w:lang w:val="kk-KZ" w:eastAsia="ru-RU"/>
              </w:rPr>
            </w:pPr>
            <w:r w:rsidRPr="001E6598">
              <w:rPr>
                <w:rFonts w:asciiTheme="majorBidi" w:eastAsiaTheme="minorEastAsia" w:hAnsiTheme="majorBidi" w:cstheme="majorBidi"/>
                <w:sz w:val="24"/>
                <w:szCs w:val="24"/>
                <w:lang w:val="kk-KZ" w:eastAsia="ru-RU"/>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9E04E2" w:rsidRPr="001E6598" w:rsidRDefault="009E04E2" w:rsidP="00091387">
            <w:pPr>
              <w:tabs>
                <w:tab w:val="left" w:pos="426"/>
              </w:tabs>
              <w:spacing w:after="0" w:line="240" w:lineRule="auto"/>
              <w:jc w:val="both"/>
              <w:rPr>
                <w:rFonts w:asciiTheme="majorBidi" w:hAnsiTheme="majorBidi" w:cstheme="majorBidi"/>
                <w:sz w:val="24"/>
                <w:szCs w:val="24"/>
                <w:lang w:val="kk-KZ"/>
              </w:rPr>
            </w:pPr>
            <w:r w:rsidRPr="001E6598">
              <w:rPr>
                <w:rFonts w:asciiTheme="majorBidi" w:hAnsiTheme="majorBidi" w:cstheme="majorBidi"/>
                <w:sz w:val="24"/>
                <w:szCs w:val="24"/>
                <w:lang w:val="kk-KZ"/>
              </w:rPr>
              <w:t xml:space="preserve"> Индивидуалды жобалардың  нәтижелері курсты бағалаудың   10% қамтиды.</w:t>
            </w:r>
          </w:p>
          <w:p w:rsidR="009E04E2" w:rsidRPr="001E6598" w:rsidRDefault="009E04E2" w:rsidP="00091387">
            <w:pPr>
              <w:numPr>
                <w:ilvl w:val="0"/>
                <w:numId w:val="3"/>
              </w:numPr>
              <w:tabs>
                <w:tab w:val="left" w:pos="426"/>
              </w:tabs>
              <w:spacing w:after="0" w:line="240" w:lineRule="auto"/>
              <w:jc w:val="both"/>
              <w:rPr>
                <w:rFonts w:asciiTheme="majorBidi" w:eastAsiaTheme="minorEastAsia" w:hAnsiTheme="majorBidi" w:cstheme="majorBidi"/>
                <w:sz w:val="24"/>
                <w:szCs w:val="24"/>
                <w:lang w:val="kk-KZ" w:eastAsia="ru-RU"/>
              </w:rPr>
            </w:pPr>
            <w:r w:rsidRPr="001E6598">
              <w:rPr>
                <w:rFonts w:asciiTheme="majorBidi" w:eastAsiaTheme="minorEastAsia" w:hAnsiTheme="majorBidi" w:cstheme="majorBidi"/>
                <w:sz w:val="24"/>
                <w:szCs w:val="24"/>
                <w:lang w:val="kk-KZ" w:eastAsia="ru-RU"/>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9E04E2" w:rsidRPr="001E6598" w:rsidRDefault="009E04E2" w:rsidP="009E04E2">
            <w:pPr>
              <w:tabs>
                <w:tab w:val="left" w:pos="426"/>
              </w:tabs>
              <w:spacing w:after="0" w:line="240" w:lineRule="auto"/>
              <w:jc w:val="both"/>
              <w:rPr>
                <w:rFonts w:asciiTheme="majorBidi" w:eastAsiaTheme="minorEastAsia" w:hAnsiTheme="majorBidi" w:cstheme="majorBidi"/>
                <w:sz w:val="24"/>
                <w:szCs w:val="24"/>
                <w:lang w:val="kk-KZ" w:eastAsia="ru-RU"/>
              </w:rPr>
            </w:pPr>
            <w:r w:rsidRPr="001E6598">
              <w:rPr>
                <w:rFonts w:asciiTheme="majorBidi" w:eastAsiaTheme="minorEastAsia" w:hAnsiTheme="majorBidi" w:cstheme="majorBidi"/>
                <w:sz w:val="24"/>
                <w:szCs w:val="24"/>
                <w:lang w:val="kk-KZ" w:eastAsia="ru-RU"/>
              </w:rPr>
              <w:t>5.үй тапсрымаларын орындау кеелсі ережелерге сүйенеді:</w:t>
            </w:r>
          </w:p>
          <w:p w:rsidR="009E04E2" w:rsidRPr="001E6598" w:rsidRDefault="009E04E2" w:rsidP="009E04E2">
            <w:pPr>
              <w:numPr>
                <w:ilvl w:val="0"/>
                <w:numId w:val="2"/>
              </w:numPr>
              <w:tabs>
                <w:tab w:val="left" w:pos="426"/>
              </w:tabs>
              <w:spacing w:after="0" w:line="240" w:lineRule="auto"/>
              <w:contextualSpacing/>
              <w:jc w:val="both"/>
              <w:rPr>
                <w:rFonts w:asciiTheme="majorBidi" w:eastAsiaTheme="minorEastAsia" w:hAnsiTheme="majorBidi" w:cstheme="majorBidi"/>
                <w:sz w:val="24"/>
                <w:szCs w:val="24"/>
                <w:lang w:val="kk-KZ" w:eastAsia="ru-RU"/>
              </w:rPr>
            </w:pPr>
            <w:r w:rsidRPr="001E6598">
              <w:rPr>
                <w:rFonts w:asciiTheme="majorBidi" w:eastAsiaTheme="minorEastAsia" w:hAnsiTheme="majorBidi" w:cstheme="majorBidi"/>
                <w:sz w:val="24"/>
                <w:szCs w:val="24"/>
                <w:lang w:val="kk-KZ" w:eastAsia="ru-RU"/>
              </w:rPr>
              <w:t>Үй тапсырмалары өз мерзімінде орындалуы қажет. Мерзіменен өтіп кеткен үй тапсырмалары қабылданбайды.</w:t>
            </w:r>
          </w:p>
          <w:p w:rsidR="009E04E2" w:rsidRPr="001E6598" w:rsidRDefault="009E04E2" w:rsidP="009E04E2">
            <w:pPr>
              <w:numPr>
                <w:ilvl w:val="0"/>
                <w:numId w:val="2"/>
              </w:numPr>
              <w:tabs>
                <w:tab w:val="left" w:pos="426"/>
              </w:tabs>
              <w:spacing w:after="0" w:line="240" w:lineRule="auto"/>
              <w:contextualSpacing/>
              <w:jc w:val="both"/>
              <w:rPr>
                <w:rFonts w:asciiTheme="majorBidi" w:eastAsiaTheme="minorEastAsia" w:hAnsiTheme="majorBidi" w:cstheme="majorBidi"/>
                <w:sz w:val="24"/>
                <w:szCs w:val="24"/>
                <w:lang w:val="kk-KZ" w:eastAsia="ru-RU"/>
              </w:rPr>
            </w:pPr>
            <w:r w:rsidRPr="001E6598">
              <w:rPr>
                <w:rFonts w:asciiTheme="majorBidi" w:eastAsiaTheme="minorEastAsia" w:hAnsiTheme="majorBidi" w:cstheme="majorBidi"/>
                <w:sz w:val="24"/>
                <w:szCs w:val="24"/>
                <w:lang w:val="kk-KZ" w:eastAsia="ru-RU"/>
              </w:rPr>
              <w:t xml:space="preserve">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w:t>
            </w:r>
            <w:r w:rsidRPr="001E6598">
              <w:rPr>
                <w:rFonts w:asciiTheme="majorBidi" w:eastAsiaTheme="minorEastAsia" w:hAnsiTheme="majorBidi" w:cstheme="majorBidi"/>
                <w:sz w:val="24"/>
                <w:szCs w:val="24"/>
                <w:lang w:val="kk-KZ" w:eastAsia="ru-RU"/>
              </w:rPr>
              <w:lastRenderedPageBreak/>
              <w:t>қанағатттанарлықсыз баға кқйылып кайтарылады).</w:t>
            </w:r>
          </w:p>
          <w:p w:rsidR="009E04E2" w:rsidRPr="001E6598" w:rsidRDefault="009E04E2" w:rsidP="009E04E2">
            <w:pPr>
              <w:numPr>
                <w:ilvl w:val="0"/>
                <w:numId w:val="2"/>
              </w:numPr>
              <w:tabs>
                <w:tab w:val="left" w:pos="426"/>
              </w:tabs>
              <w:spacing w:after="0" w:line="240" w:lineRule="auto"/>
              <w:contextualSpacing/>
              <w:jc w:val="both"/>
              <w:rPr>
                <w:rFonts w:asciiTheme="majorBidi" w:eastAsiaTheme="minorEastAsia" w:hAnsiTheme="majorBidi" w:cstheme="majorBidi"/>
                <w:sz w:val="24"/>
                <w:szCs w:val="24"/>
                <w:lang w:val="kk-KZ" w:eastAsia="ru-RU"/>
              </w:rPr>
            </w:pPr>
            <w:r w:rsidRPr="001E6598">
              <w:rPr>
                <w:rFonts w:asciiTheme="majorBidi" w:eastAsiaTheme="minorEastAsia" w:hAnsiTheme="majorBidi" w:cstheme="majorBidi"/>
                <w:sz w:val="24"/>
                <w:szCs w:val="24"/>
                <w:lang w:val="kk-KZ" w:eastAsia="ru-RU"/>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9E04E2" w:rsidRPr="001E6598" w:rsidRDefault="009E04E2" w:rsidP="00091387">
            <w:pPr>
              <w:spacing w:after="0" w:line="240" w:lineRule="auto"/>
              <w:jc w:val="both"/>
              <w:rPr>
                <w:rFonts w:asciiTheme="majorBidi" w:hAnsiTheme="majorBidi" w:cstheme="majorBidi"/>
                <w:b/>
                <w:sz w:val="24"/>
                <w:szCs w:val="24"/>
                <w:lang w:val="kk-KZ"/>
              </w:rPr>
            </w:pPr>
            <w:r w:rsidRPr="001E6598">
              <w:rPr>
                <w:rFonts w:asciiTheme="majorBidi" w:hAnsiTheme="majorBidi" w:cstheme="majorBidi"/>
                <w:sz w:val="24"/>
                <w:szCs w:val="24"/>
                <w:lang w:val="kk-KZ"/>
              </w:rPr>
              <w:t>Үй тапсырмалары, презентациялар, жобалар компьютерлік нұсқада және слайд  түрінде орындалуы қажет  болып саналады.</w:t>
            </w:r>
          </w:p>
          <w:p w:rsidR="009E04E2" w:rsidRPr="001E6598" w:rsidRDefault="009E04E2" w:rsidP="00091387">
            <w:pPr>
              <w:spacing w:after="0" w:line="240" w:lineRule="auto"/>
              <w:jc w:val="both"/>
              <w:rPr>
                <w:rFonts w:asciiTheme="majorBidi" w:hAnsiTheme="majorBidi" w:cstheme="majorBidi"/>
                <w:b/>
                <w:sz w:val="24"/>
                <w:szCs w:val="24"/>
                <w:lang w:val="kk-KZ"/>
              </w:rPr>
            </w:pPr>
            <w:r w:rsidRPr="001E6598">
              <w:rPr>
                <w:rFonts w:asciiTheme="majorBidi" w:hAnsiTheme="majorBidi" w:cstheme="majorBidi"/>
                <w:b/>
                <w:sz w:val="24"/>
                <w:szCs w:val="24"/>
                <w:lang w:val="kk-KZ"/>
              </w:rPr>
              <w:t>Академиялық құндылықтар:</w:t>
            </w:r>
          </w:p>
          <w:p w:rsidR="009E04E2" w:rsidRPr="001E6598" w:rsidRDefault="009E04E2" w:rsidP="00091387">
            <w:pPr>
              <w:spacing w:after="0" w:line="240" w:lineRule="auto"/>
              <w:jc w:val="both"/>
              <w:rPr>
                <w:rFonts w:asciiTheme="majorBidi" w:hAnsiTheme="majorBidi" w:cstheme="majorBidi"/>
                <w:sz w:val="24"/>
                <w:szCs w:val="24"/>
                <w:lang w:val="kk-KZ"/>
              </w:rPr>
            </w:pPr>
            <w:r w:rsidRPr="001E6598">
              <w:rPr>
                <w:rFonts w:asciiTheme="majorBidi" w:hAnsiTheme="majorBidi" w:cstheme="majorBidi"/>
                <w:sz w:val="24"/>
                <w:szCs w:val="24"/>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9E04E2" w:rsidRPr="001E6598" w:rsidRDefault="009E04E2" w:rsidP="002C4A13">
            <w:pPr>
              <w:spacing w:after="0" w:line="240" w:lineRule="auto"/>
              <w:jc w:val="both"/>
              <w:rPr>
                <w:rFonts w:asciiTheme="majorBidi" w:hAnsiTheme="majorBidi" w:cstheme="majorBidi"/>
                <w:sz w:val="24"/>
                <w:szCs w:val="24"/>
                <w:lang w:val="kk-KZ"/>
              </w:rPr>
            </w:pPr>
            <w:r w:rsidRPr="001E6598">
              <w:rPr>
                <w:rFonts w:asciiTheme="majorBidi" w:hAnsiTheme="majorBidi" w:cstheme="majorBidi"/>
                <w:sz w:val="24"/>
                <w:szCs w:val="24"/>
                <w:lang w:val="kk-KZ"/>
              </w:rPr>
              <w:t xml:space="preserve">Мүмкіндігі шектеулі студенттер қосымша көмекті жоғарыда көрсетілген электронды мекен жай және телефон арқылы ала алады. </w:t>
            </w:r>
          </w:p>
          <w:p w:rsidR="009E04E2" w:rsidRPr="001E6598" w:rsidRDefault="00091387" w:rsidP="002C4A13">
            <w:pPr>
              <w:spacing w:after="0" w:line="240" w:lineRule="auto"/>
              <w:jc w:val="both"/>
              <w:rPr>
                <w:rFonts w:asciiTheme="majorBidi" w:hAnsiTheme="majorBidi" w:cstheme="majorBidi"/>
                <w:sz w:val="24"/>
                <w:szCs w:val="24"/>
              </w:rPr>
            </w:pPr>
            <w:hyperlink r:id="rId12" w:history="1">
              <w:r w:rsidR="009E04E2" w:rsidRPr="001E6598">
                <w:rPr>
                  <w:rFonts w:asciiTheme="majorBidi" w:hAnsiTheme="majorBidi" w:cstheme="majorBidi"/>
                  <w:sz w:val="24"/>
                  <w:szCs w:val="24"/>
                  <w:u w:val="single"/>
                  <w:lang w:val="kk-KZ"/>
                </w:rPr>
                <w:t>kudaiberdi1981@gmail.com</w:t>
              </w:r>
            </w:hyperlink>
            <w:r w:rsidR="009E04E2" w:rsidRPr="001E6598">
              <w:rPr>
                <w:rFonts w:asciiTheme="majorBidi" w:hAnsiTheme="majorBidi" w:cstheme="majorBidi"/>
                <w:sz w:val="24"/>
                <w:szCs w:val="24"/>
                <w:lang w:val="kk-KZ"/>
              </w:rPr>
              <w:t xml:space="preserve">; </w:t>
            </w:r>
            <w:r w:rsidR="009E04E2" w:rsidRPr="001E6598">
              <w:rPr>
                <w:rFonts w:asciiTheme="majorBidi" w:hAnsiTheme="majorBidi" w:cstheme="majorBidi"/>
                <w:sz w:val="24"/>
                <w:szCs w:val="24"/>
              </w:rPr>
              <w:t>Телефон: 870</w:t>
            </w:r>
            <w:r w:rsidR="009E04E2" w:rsidRPr="001E6598">
              <w:rPr>
                <w:rFonts w:asciiTheme="majorBidi" w:hAnsiTheme="majorBidi" w:cstheme="majorBidi"/>
                <w:sz w:val="24"/>
                <w:szCs w:val="24"/>
                <w:lang w:val="en-US"/>
              </w:rPr>
              <w:t>77620335</w:t>
            </w:r>
          </w:p>
        </w:tc>
      </w:tr>
      <w:tr w:rsidR="003B2D71" w:rsidRPr="001E6598" w:rsidTr="006F55AB">
        <w:tc>
          <w:tcPr>
            <w:tcW w:w="1843" w:type="dxa"/>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spacing w:after="0" w:line="240" w:lineRule="auto"/>
              <w:rPr>
                <w:rFonts w:asciiTheme="majorBidi" w:eastAsia="Times New Roman" w:hAnsiTheme="majorBidi" w:cstheme="majorBidi"/>
                <w:sz w:val="24"/>
                <w:szCs w:val="24"/>
                <w:lang w:val="kk-KZ" w:eastAsia="ru-RU"/>
              </w:rPr>
            </w:pPr>
            <w:r w:rsidRPr="001E6598">
              <w:rPr>
                <w:rFonts w:asciiTheme="majorBidi" w:eastAsiaTheme="minorEastAsia" w:hAnsiTheme="majorBidi" w:cstheme="majorBidi"/>
                <w:sz w:val="24"/>
                <w:szCs w:val="24"/>
                <w:lang w:val="kk-KZ" w:eastAsia="ru-RU"/>
              </w:rPr>
              <w:lastRenderedPageBreak/>
              <w:t>Бағалау және аттестация лау саясаты</w:t>
            </w:r>
          </w:p>
          <w:p w:rsidR="009E04E2" w:rsidRPr="001E6598" w:rsidRDefault="009E04E2" w:rsidP="009E04E2">
            <w:pPr>
              <w:rPr>
                <w:rFonts w:asciiTheme="majorBidi" w:hAnsiTheme="majorBidi" w:cstheme="majorBidi"/>
                <w:sz w:val="24"/>
                <w:szCs w:val="24"/>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9E04E2" w:rsidRPr="001E6598" w:rsidRDefault="009E04E2" w:rsidP="009E04E2">
            <w:pPr>
              <w:spacing w:after="0" w:line="240" w:lineRule="auto"/>
              <w:rPr>
                <w:rFonts w:asciiTheme="majorBidi" w:eastAsiaTheme="minorEastAsia" w:hAnsiTheme="majorBidi" w:cstheme="majorBidi"/>
                <w:sz w:val="24"/>
                <w:szCs w:val="24"/>
                <w:lang w:val="kk-KZ" w:eastAsia="ru-RU"/>
              </w:rPr>
            </w:pPr>
            <w:r w:rsidRPr="001E6598">
              <w:rPr>
                <w:rFonts w:asciiTheme="majorBidi" w:eastAsiaTheme="minorEastAsia" w:hAnsiTheme="majorBidi" w:cstheme="majorBidi"/>
                <w:b/>
                <w:sz w:val="24"/>
                <w:szCs w:val="24"/>
                <w:lang w:val="kk-KZ" w:eastAsia="ru-RU"/>
              </w:rPr>
              <w:t>Критерийлік бағалау:</w:t>
            </w:r>
            <w:r w:rsidRPr="001E6598">
              <w:rPr>
                <w:rFonts w:asciiTheme="majorBidi" w:eastAsiaTheme="minorEastAsia" w:hAnsiTheme="majorBidi" w:cstheme="majorBidi"/>
                <w:sz w:val="24"/>
                <w:szCs w:val="24"/>
                <w:lang w:val="kk-KZ" w:eastAsia="ru-RU"/>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9E04E2" w:rsidRPr="001E6598" w:rsidRDefault="009E04E2" w:rsidP="009E04E2">
            <w:pPr>
              <w:spacing w:after="0" w:line="240" w:lineRule="auto"/>
              <w:rPr>
                <w:rFonts w:asciiTheme="majorBidi" w:eastAsiaTheme="minorEastAsia" w:hAnsiTheme="majorBidi" w:cstheme="majorBidi"/>
                <w:sz w:val="24"/>
                <w:szCs w:val="24"/>
                <w:lang w:val="kk-KZ" w:eastAsia="ru-RU"/>
              </w:rPr>
            </w:pPr>
            <w:r w:rsidRPr="001E6598">
              <w:rPr>
                <w:rFonts w:asciiTheme="majorBidi" w:eastAsiaTheme="minorEastAsia" w:hAnsiTheme="majorBidi" w:cstheme="majorBidi"/>
                <w:b/>
                <w:sz w:val="24"/>
                <w:szCs w:val="24"/>
                <w:lang w:val="kk-KZ" w:eastAsia="ru-RU"/>
              </w:rPr>
              <w:t>Суммативті бағалау:</w:t>
            </w:r>
            <w:r w:rsidRPr="001E6598">
              <w:rPr>
                <w:rFonts w:asciiTheme="majorBidi" w:eastAsiaTheme="minorEastAsia" w:hAnsiTheme="majorBidi" w:cstheme="majorBidi"/>
                <w:sz w:val="24"/>
                <w:szCs w:val="24"/>
                <w:lang w:val="kk-KZ" w:eastAsia="ru-RU"/>
              </w:rPr>
              <w:t xml:space="preserve"> дәрісханадағы белсенді жұмысы мен қатысуын бағалау; орындаған тапсырмаларын бағалау, СӨЖ, СӨОЖ</w:t>
            </w:r>
          </w:p>
          <w:p w:rsidR="009E04E2" w:rsidRPr="001E6598" w:rsidRDefault="009E04E2" w:rsidP="002C4A13">
            <w:pPr>
              <w:rPr>
                <w:rFonts w:asciiTheme="majorBidi" w:hAnsiTheme="majorBidi" w:cstheme="majorBidi"/>
                <w:sz w:val="24"/>
                <w:szCs w:val="24"/>
                <w:lang w:val="kk-KZ"/>
              </w:rPr>
            </w:pPr>
            <w:r w:rsidRPr="001E6598">
              <w:rPr>
                <w:rFonts w:asciiTheme="majorBidi" w:hAnsiTheme="majorBidi" w:cstheme="majorBidi"/>
                <w:sz w:val="24"/>
                <w:szCs w:val="24"/>
                <w:lang w:val="kk-KZ"/>
              </w:rPr>
              <w:t>Қорытынды бағалауды есептеу формуласы. Сіздің қорытынды бағаңыз келесі формуламен есептелінеді</w:t>
            </w:r>
          </w:p>
          <w:p w:rsidR="009E04E2" w:rsidRPr="001E6598" w:rsidRDefault="009E04E2" w:rsidP="009E04E2">
            <w:pPr>
              <w:tabs>
                <w:tab w:val="left" w:pos="426"/>
              </w:tabs>
              <w:autoSpaceDE w:val="0"/>
              <w:autoSpaceDN w:val="0"/>
              <w:adjustRightInd w:val="0"/>
              <w:jc w:val="both"/>
              <w:rPr>
                <w:rFonts w:asciiTheme="majorBidi" w:hAnsiTheme="majorBidi" w:cstheme="majorBidi"/>
                <w:sz w:val="24"/>
                <w:szCs w:val="24"/>
                <w:lang w:val="kk-KZ"/>
              </w:rPr>
            </w:pPr>
            <m:oMathPara>
              <m:oMath>
                <m:r>
                  <m:rPr>
                    <m:sty m:val="p"/>
                  </m:rPr>
                  <w:rPr>
                    <w:rFonts w:ascii="Cambria Math" w:hAnsi="Cambria Math" w:cstheme="majorBidi"/>
                    <w:sz w:val="24"/>
                    <w:szCs w:val="24"/>
                    <w:lang w:val="kk-KZ"/>
                  </w:rPr>
                  <m:t>пән бойынша қорытынды баға =</m:t>
                </m:r>
                <m:f>
                  <m:fPr>
                    <m:ctrlPr>
                      <w:rPr>
                        <w:rFonts w:ascii="Cambria Math" w:hAnsi="Cambria Math" w:cstheme="majorBidi"/>
                        <w:bCs/>
                        <w:sz w:val="24"/>
                        <w:szCs w:val="24"/>
                        <w:lang w:val="kk-KZ"/>
                      </w:rPr>
                    </m:ctrlPr>
                  </m:fPr>
                  <m:num>
                    <m:r>
                      <m:rPr>
                        <m:sty m:val="p"/>
                      </m:rPr>
                      <w:rPr>
                        <w:rFonts w:ascii="Cambria Math" w:hAnsi="Cambria Math" w:cstheme="majorBidi"/>
                        <w:sz w:val="24"/>
                        <w:szCs w:val="24"/>
                        <w:lang w:val="kk-KZ"/>
                      </w:rPr>
                      <m:t>РК1+РК2</m:t>
                    </m:r>
                  </m:num>
                  <m:den>
                    <m:r>
                      <m:rPr>
                        <m:sty m:val="p"/>
                      </m:rPr>
                      <w:rPr>
                        <w:rFonts w:ascii="Cambria Math" w:hAnsi="Cambria Math" w:cstheme="majorBidi"/>
                        <w:sz w:val="24"/>
                        <w:szCs w:val="24"/>
                        <w:lang w:val="kk-KZ"/>
                      </w:rPr>
                      <m:t>2</m:t>
                    </m:r>
                  </m:den>
                </m:f>
                <m:r>
                  <m:rPr>
                    <m:sty m:val="p"/>
                  </m:rPr>
                  <w:rPr>
                    <w:rFonts w:ascii="Cambria Math" w:hAnsi="Cambria Math" w:cstheme="majorBidi"/>
                    <w:sz w:val="24"/>
                    <w:szCs w:val="24"/>
                    <w:lang w:val="kk-KZ"/>
                  </w:rPr>
                  <m:t>∙0,6+0,1МТ+0,3ИК</m:t>
                </m:r>
              </m:oMath>
            </m:oMathPara>
          </w:p>
        </w:tc>
      </w:tr>
    </w:tbl>
    <w:p w:rsidR="009E04E2" w:rsidRPr="001E6598" w:rsidRDefault="009E04E2" w:rsidP="009E04E2">
      <w:pPr>
        <w:jc w:val="right"/>
        <w:rPr>
          <w:rFonts w:asciiTheme="majorBidi" w:hAnsiTheme="majorBidi" w:cstheme="majorBidi"/>
          <w:sz w:val="24"/>
          <w:szCs w:val="24"/>
        </w:rPr>
      </w:pPr>
    </w:p>
    <w:p w:rsidR="009E04E2" w:rsidRPr="001E6598" w:rsidRDefault="009E04E2" w:rsidP="009E04E2">
      <w:pPr>
        <w:spacing w:after="0" w:line="240" w:lineRule="auto"/>
        <w:rPr>
          <w:rFonts w:asciiTheme="majorBidi" w:eastAsiaTheme="minorEastAsia" w:hAnsiTheme="majorBidi" w:cstheme="majorBidi"/>
          <w:sz w:val="24"/>
          <w:szCs w:val="24"/>
          <w:lang w:val="kk-KZ" w:eastAsia="ru-RU"/>
        </w:rPr>
      </w:pPr>
      <w:r w:rsidRPr="001E6598">
        <w:rPr>
          <w:rFonts w:asciiTheme="majorBidi" w:eastAsiaTheme="minorEastAsia" w:hAnsiTheme="majorBidi" w:cstheme="majorBidi"/>
          <w:sz w:val="24"/>
          <w:szCs w:val="24"/>
          <w:lang w:val="kk-KZ" w:eastAsia="ru-RU"/>
        </w:rPr>
        <w:t>Оқу курсы мазмұнын жүзеге асыру күнтізбесі:</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6"/>
        <w:gridCol w:w="6603"/>
        <w:gridCol w:w="1027"/>
        <w:gridCol w:w="1334"/>
      </w:tblGrid>
      <w:tr w:rsidR="003B2D71" w:rsidRPr="001E6598" w:rsidTr="006F55AB">
        <w:tc>
          <w:tcPr>
            <w:tcW w:w="876" w:type="dxa"/>
          </w:tcPr>
          <w:p w:rsidR="009E04E2" w:rsidRPr="001E6598" w:rsidRDefault="009E04E2" w:rsidP="009E04E2">
            <w:pPr>
              <w:rPr>
                <w:rFonts w:asciiTheme="majorBidi" w:hAnsiTheme="majorBidi" w:cstheme="majorBidi"/>
                <w:sz w:val="24"/>
                <w:szCs w:val="24"/>
              </w:rPr>
            </w:pPr>
            <w:r w:rsidRPr="001E6598">
              <w:rPr>
                <w:rFonts w:asciiTheme="majorBidi" w:hAnsiTheme="majorBidi" w:cstheme="majorBidi"/>
                <w:sz w:val="24"/>
                <w:szCs w:val="24"/>
                <w:lang w:val="kk-KZ"/>
              </w:rPr>
              <w:t>Апта</w:t>
            </w:r>
            <w:r w:rsidRPr="001E6598">
              <w:rPr>
                <w:rFonts w:asciiTheme="majorBidi" w:hAnsiTheme="majorBidi" w:cstheme="majorBidi"/>
                <w:sz w:val="24"/>
                <w:szCs w:val="24"/>
              </w:rPr>
              <w:t xml:space="preserve"> / </w:t>
            </w:r>
            <w:r w:rsidRPr="001E6598">
              <w:rPr>
                <w:rFonts w:asciiTheme="majorBidi" w:hAnsiTheme="majorBidi" w:cstheme="majorBidi"/>
                <w:sz w:val="24"/>
                <w:szCs w:val="24"/>
                <w:lang w:val="kk-KZ"/>
              </w:rPr>
              <w:t>күні</w:t>
            </w:r>
          </w:p>
        </w:tc>
        <w:tc>
          <w:tcPr>
            <w:tcW w:w="6603" w:type="dxa"/>
          </w:tcPr>
          <w:p w:rsidR="009E04E2" w:rsidRPr="001E6598" w:rsidRDefault="009E04E2" w:rsidP="009E04E2">
            <w:pPr>
              <w:rPr>
                <w:rFonts w:asciiTheme="majorBidi" w:hAnsiTheme="majorBidi" w:cstheme="majorBidi"/>
                <w:sz w:val="24"/>
                <w:szCs w:val="24"/>
              </w:rPr>
            </w:pPr>
            <w:r w:rsidRPr="001E6598">
              <w:rPr>
                <w:rFonts w:asciiTheme="majorBidi" w:hAnsiTheme="majorBidi" w:cstheme="majorBidi"/>
                <w:sz w:val="24"/>
                <w:szCs w:val="24"/>
                <w:lang w:val="kk-KZ"/>
              </w:rPr>
              <w:t xml:space="preserve">Тақырыптар атауы </w:t>
            </w:r>
            <w:r w:rsidRPr="001E6598">
              <w:rPr>
                <w:rFonts w:asciiTheme="majorBidi" w:hAnsiTheme="majorBidi" w:cstheme="majorBidi"/>
                <w:sz w:val="24"/>
                <w:szCs w:val="24"/>
              </w:rPr>
              <w:t>(</w:t>
            </w:r>
            <w:r w:rsidRPr="001E6598">
              <w:rPr>
                <w:rFonts w:asciiTheme="majorBidi" w:hAnsiTheme="majorBidi" w:cstheme="majorBidi"/>
                <w:sz w:val="24"/>
                <w:szCs w:val="24"/>
                <w:lang w:val="kk-KZ"/>
              </w:rPr>
              <w:t>дәрістер</w:t>
            </w:r>
            <w:r w:rsidRPr="001E6598">
              <w:rPr>
                <w:rFonts w:asciiTheme="majorBidi" w:hAnsiTheme="majorBidi" w:cstheme="majorBidi"/>
                <w:sz w:val="24"/>
                <w:szCs w:val="24"/>
              </w:rPr>
              <w:t xml:space="preserve">, </w:t>
            </w:r>
            <w:proofErr w:type="spellStart"/>
            <w:r w:rsidRPr="001E6598">
              <w:rPr>
                <w:rFonts w:asciiTheme="majorBidi" w:hAnsiTheme="majorBidi" w:cstheme="majorBidi"/>
                <w:sz w:val="24"/>
                <w:szCs w:val="24"/>
              </w:rPr>
              <w:t>практи</w:t>
            </w:r>
            <w:proofErr w:type="spellEnd"/>
            <w:r w:rsidRPr="001E6598">
              <w:rPr>
                <w:rFonts w:asciiTheme="majorBidi" w:hAnsiTheme="majorBidi" w:cstheme="majorBidi"/>
                <w:sz w:val="24"/>
                <w:szCs w:val="24"/>
                <w:lang w:val="kk-KZ"/>
              </w:rPr>
              <w:t>калық сабақтар</w:t>
            </w:r>
            <w:r w:rsidRPr="001E6598">
              <w:rPr>
                <w:rFonts w:asciiTheme="majorBidi" w:hAnsiTheme="majorBidi" w:cstheme="majorBidi"/>
                <w:sz w:val="24"/>
                <w:szCs w:val="24"/>
              </w:rPr>
              <w:t>,</w:t>
            </w:r>
            <w:r w:rsidRPr="001E6598">
              <w:rPr>
                <w:rFonts w:asciiTheme="majorBidi" w:hAnsiTheme="majorBidi" w:cstheme="majorBidi"/>
                <w:sz w:val="24"/>
                <w:szCs w:val="24"/>
                <w:lang w:val="kk-KZ"/>
              </w:rPr>
              <w:t xml:space="preserve"> МОӨЖ</w:t>
            </w:r>
            <w:r w:rsidRPr="001E6598">
              <w:rPr>
                <w:rFonts w:asciiTheme="majorBidi" w:hAnsiTheme="majorBidi" w:cstheme="majorBidi"/>
                <w:sz w:val="24"/>
                <w:szCs w:val="24"/>
              </w:rPr>
              <w:t>)</w:t>
            </w:r>
          </w:p>
        </w:tc>
        <w:tc>
          <w:tcPr>
            <w:tcW w:w="1027" w:type="dxa"/>
          </w:tcPr>
          <w:p w:rsidR="009E04E2" w:rsidRPr="001E6598" w:rsidRDefault="009E04E2" w:rsidP="009E04E2">
            <w:pPr>
              <w:rPr>
                <w:rFonts w:asciiTheme="majorBidi" w:hAnsiTheme="majorBidi" w:cstheme="majorBidi"/>
                <w:sz w:val="24"/>
                <w:szCs w:val="24"/>
              </w:rPr>
            </w:pPr>
            <w:r w:rsidRPr="001E6598">
              <w:rPr>
                <w:rFonts w:asciiTheme="majorBidi" w:hAnsiTheme="majorBidi" w:cstheme="majorBidi"/>
                <w:sz w:val="24"/>
                <w:szCs w:val="24"/>
                <w:lang w:val="kk-KZ"/>
              </w:rPr>
              <w:t>Сағат саны</w:t>
            </w:r>
          </w:p>
        </w:tc>
        <w:tc>
          <w:tcPr>
            <w:tcW w:w="1334" w:type="dxa"/>
          </w:tcPr>
          <w:p w:rsidR="009E04E2" w:rsidRPr="001E6598" w:rsidRDefault="009E04E2" w:rsidP="009E04E2">
            <w:pPr>
              <w:rPr>
                <w:rFonts w:asciiTheme="majorBidi" w:hAnsiTheme="majorBidi" w:cstheme="majorBidi"/>
                <w:sz w:val="24"/>
                <w:szCs w:val="24"/>
              </w:rPr>
            </w:pPr>
            <w:proofErr w:type="spellStart"/>
            <w:r w:rsidRPr="001E6598">
              <w:rPr>
                <w:rFonts w:asciiTheme="majorBidi" w:hAnsiTheme="majorBidi" w:cstheme="majorBidi"/>
                <w:sz w:val="24"/>
                <w:szCs w:val="24"/>
              </w:rPr>
              <w:t>Максимал</w:t>
            </w:r>
            <w:proofErr w:type="spellEnd"/>
            <w:r w:rsidRPr="001E6598">
              <w:rPr>
                <w:rFonts w:asciiTheme="majorBidi" w:hAnsiTheme="majorBidi" w:cstheme="majorBidi"/>
                <w:sz w:val="24"/>
                <w:szCs w:val="24"/>
                <w:lang w:val="kk-KZ"/>
              </w:rPr>
              <w:t>ды бал</w:t>
            </w:r>
          </w:p>
        </w:tc>
      </w:tr>
      <w:tr w:rsidR="003B2D71" w:rsidRPr="001E6598" w:rsidTr="006F55AB">
        <w:tc>
          <w:tcPr>
            <w:tcW w:w="876" w:type="dxa"/>
          </w:tcPr>
          <w:p w:rsidR="009E04E2" w:rsidRPr="001E6598" w:rsidRDefault="009E04E2" w:rsidP="009E04E2">
            <w:pPr>
              <w:jc w:val="center"/>
              <w:rPr>
                <w:rFonts w:asciiTheme="majorBidi" w:hAnsiTheme="majorBidi" w:cstheme="majorBidi"/>
                <w:sz w:val="24"/>
                <w:szCs w:val="24"/>
              </w:rPr>
            </w:pPr>
            <w:r w:rsidRPr="001E6598">
              <w:rPr>
                <w:rFonts w:asciiTheme="majorBidi" w:hAnsiTheme="majorBidi" w:cstheme="majorBidi"/>
                <w:sz w:val="24"/>
                <w:szCs w:val="24"/>
              </w:rPr>
              <w:t>1</w:t>
            </w:r>
          </w:p>
        </w:tc>
        <w:tc>
          <w:tcPr>
            <w:tcW w:w="6603" w:type="dxa"/>
          </w:tcPr>
          <w:p w:rsidR="009E04E2" w:rsidRPr="001E6598" w:rsidRDefault="009E04E2" w:rsidP="009E04E2">
            <w:pPr>
              <w:jc w:val="center"/>
              <w:rPr>
                <w:rFonts w:asciiTheme="majorBidi" w:hAnsiTheme="majorBidi" w:cstheme="majorBidi"/>
                <w:sz w:val="24"/>
                <w:szCs w:val="24"/>
              </w:rPr>
            </w:pPr>
            <w:r w:rsidRPr="001E6598">
              <w:rPr>
                <w:rFonts w:asciiTheme="majorBidi" w:hAnsiTheme="majorBidi" w:cstheme="majorBidi"/>
                <w:sz w:val="24"/>
                <w:szCs w:val="24"/>
              </w:rPr>
              <w:t>2</w:t>
            </w:r>
          </w:p>
        </w:tc>
        <w:tc>
          <w:tcPr>
            <w:tcW w:w="1027" w:type="dxa"/>
          </w:tcPr>
          <w:p w:rsidR="009E04E2" w:rsidRPr="001E6598" w:rsidRDefault="009E04E2" w:rsidP="009E04E2">
            <w:pPr>
              <w:jc w:val="center"/>
              <w:rPr>
                <w:rFonts w:asciiTheme="majorBidi" w:hAnsiTheme="majorBidi" w:cstheme="majorBidi"/>
                <w:sz w:val="24"/>
                <w:szCs w:val="24"/>
              </w:rPr>
            </w:pPr>
            <w:r w:rsidRPr="001E6598">
              <w:rPr>
                <w:rFonts w:asciiTheme="majorBidi" w:hAnsiTheme="majorBidi" w:cstheme="majorBidi"/>
                <w:sz w:val="24"/>
                <w:szCs w:val="24"/>
              </w:rPr>
              <w:t>3</w:t>
            </w:r>
          </w:p>
        </w:tc>
        <w:tc>
          <w:tcPr>
            <w:tcW w:w="1334" w:type="dxa"/>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en-US"/>
              </w:rPr>
              <w:t>4</w:t>
            </w:r>
          </w:p>
        </w:tc>
      </w:tr>
      <w:tr w:rsidR="003B2D71" w:rsidRPr="001E6598" w:rsidTr="006F55AB">
        <w:trPr>
          <w:trHeight w:val="734"/>
        </w:trPr>
        <w:tc>
          <w:tcPr>
            <w:tcW w:w="876" w:type="dxa"/>
            <w:vMerge w:val="restart"/>
          </w:tcPr>
          <w:p w:rsidR="009E04E2" w:rsidRPr="001E6598" w:rsidRDefault="009E04E2" w:rsidP="009E04E2">
            <w:pPr>
              <w:jc w:val="center"/>
              <w:rPr>
                <w:rFonts w:asciiTheme="majorBidi" w:hAnsiTheme="majorBidi" w:cstheme="majorBidi"/>
                <w:sz w:val="24"/>
                <w:szCs w:val="24"/>
              </w:rPr>
            </w:pPr>
            <w:r w:rsidRPr="001E6598">
              <w:rPr>
                <w:rFonts w:asciiTheme="majorBidi" w:hAnsiTheme="majorBidi" w:cstheme="majorBidi"/>
                <w:sz w:val="24"/>
                <w:szCs w:val="24"/>
              </w:rPr>
              <w:t>1</w:t>
            </w:r>
          </w:p>
        </w:tc>
        <w:tc>
          <w:tcPr>
            <w:tcW w:w="6603" w:type="dxa"/>
          </w:tcPr>
          <w:p w:rsidR="009E04E2" w:rsidRPr="001E6598" w:rsidRDefault="009E04E2" w:rsidP="009E04E2">
            <w:pPr>
              <w:jc w:val="both"/>
              <w:rPr>
                <w:rFonts w:asciiTheme="majorBidi" w:hAnsiTheme="majorBidi" w:cstheme="majorBidi"/>
                <w:sz w:val="24"/>
                <w:szCs w:val="24"/>
                <w:lang w:val="kk-KZ"/>
              </w:rPr>
            </w:pPr>
            <w:r w:rsidRPr="001E6598">
              <w:rPr>
                <w:rFonts w:asciiTheme="majorBidi" w:hAnsiTheme="majorBidi" w:cstheme="majorBidi"/>
                <w:sz w:val="24"/>
                <w:szCs w:val="24"/>
                <w:lang w:val="kk-KZ"/>
              </w:rPr>
              <w:t xml:space="preserve">1 дәріс. </w:t>
            </w:r>
            <w:r w:rsidR="00BC65FE" w:rsidRPr="001E6598">
              <w:rPr>
                <w:rFonts w:asciiTheme="majorBidi" w:hAnsiTheme="majorBidi" w:cstheme="majorBidi"/>
                <w:sz w:val="24"/>
                <w:szCs w:val="24"/>
                <w:lang w:val="kk-KZ"/>
              </w:rPr>
              <w:t>Ислам тарихының кезеңдік ерекшеліктері және жахилия кезеңі</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kk-KZ" w:eastAsia="ru-RU"/>
              </w:rPr>
            </w:pPr>
          </w:p>
        </w:tc>
      </w:tr>
      <w:tr w:rsidR="003B2D71" w:rsidRPr="001E6598" w:rsidTr="006F55AB">
        <w:trPr>
          <w:trHeight w:val="734"/>
        </w:trPr>
        <w:tc>
          <w:tcPr>
            <w:tcW w:w="876" w:type="dxa"/>
            <w:vMerge/>
          </w:tcPr>
          <w:p w:rsidR="009E04E2" w:rsidRPr="001E6598" w:rsidRDefault="009E04E2" w:rsidP="009E04E2">
            <w:pPr>
              <w:jc w:val="center"/>
              <w:rPr>
                <w:rFonts w:asciiTheme="majorBidi" w:hAnsiTheme="majorBidi" w:cstheme="majorBidi"/>
                <w:sz w:val="24"/>
                <w:szCs w:val="24"/>
                <w:lang w:val="kk-KZ"/>
              </w:rPr>
            </w:pPr>
          </w:p>
        </w:tc>
        <w:tc>
          <w:tcPr>
            <w:tcW w:w="6603" w:type="dxa"/>
          </w:tcPr>
          <w:p w:rsidR="009E04E2" w:rsidRPr="001E6598" w:rsidRDefault="009E04E2" w:rsidP="00091387">
            <w:pPr>
              <w:spacing w:after="0" w:line="240" w:lineRule="auto"/>
              <w:jc w:val="both"/>
              <w:rPr>
                <w:rFonts w:asciiTheme="majorBidi" w:hAnsiTheme="majorBidi" w:cstheme="majorBidi"/>
                <w:sz w:val="24"/>
                <w:szCs w:val="24"/>
                <w:lang w:val="kk-KZ"/>
              </w:rPr>
            </w:pPr>
            <w:r w:rsidRPr="001E6598">
              <w:rPr>
                <w:rFonts w:asciiTheme="majorBidi" w:hAnsiTheme="majorBidi" w:cstheme="majorBidi"/>
                <w:sz w:val="24"/>
                <w:szCs w:val="24"/>
                <w:lang w:val="kk-KZ"/>
              </w:rPr>
              <w:t xml:space="preserve">1 практикалық (зертханалық) сабақ. </w:t>
            </w:r>
            <w:r w:rsidR="00BC65FE" w:rsidRPr="001E6598">
              <w:rPr>
                <w:rFonts w:asciiTheme="majorBidi" w:eastAsia="Times New Roman" w:hAnsiTheme="majorBidi" w:cstheme="majorBidi"/>
                <w:bCs/>
                <w:sz w:val="24"/>
                <w:szCs w:val="24"/>
                <w:lang w:val="kk-KZ" w:eastAsia="ru-RU"/>
              </w:rPr>
              <w:t>Жахилия арабтарының дәстүрлі танымы</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9E04E2" w:rsidRPr="001E6598"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Pr>
                <w:rFonts w:asciiTheme="majorBidi" w:eastAsiaTheme="minorEastAsia" w:hAnsiTheme="majorBidi" w:cstheme="majorBidi"/>
                <w:b/>
                <w:sz w:val="24"/>
                <w:szCs w:val="24"/>
                <w:lang w:val="kk-KZ" w:eastAsia="ru-RU"/>
              </w:rPr>
              <w:t>6</w:t>
            </w:r>
          </w:p>
        </w:tc>
      </w:tr>
      <w:tr w:rsidR="003B2D71" w:rsidRPr="001E6598" w:rsidTr="006F55AB">
        <w:tc>
          <w:tcPr>
            <w:tcW w:w="876" w:type="dxa"/>
            <w:vMerge w:val="restart"/>
          </w:tcPr>
          <w:p w:rsidR="009E04E2" w:rsidRPr="001E6598" w:rsidRDefault="009E04E2" w:rsidP="009E04E2">
            <w:pPr>
              <w:jc w:val="center"/>
              <w:rPr>
                <w:rFonts w:asciiTheme="majorBidi" w:hAnsiTheme="majorBidi" w:cstheme="majorBidi"/>
                <w:sz w:val="24"/>
                <w:szCs w:val="24"/>
              </w:rPr>
            </w:pPr>
            <w:r w:rsidRPr="001E6598">
              <w:rPr>
                <w:rFonts w:asciiTheme="majorBidi" w:hAnsiTheme="majorBidi" w:cstheme="majorBidi"/>
                <w:sz w:val="24"/>
                <w:szCs w:val="24"/>
              </w:rPr>
              <w:t>2</w:t>
            </w:r>
          </w:p>
        </w:tc>
        <w:tc>
          <w:tcPr>
            <w:tcW w:w="6603" w:type="dxa"/>
          </w:tcPr>
          <w:p w:rsidR="009E04E2" w:rsidRPr="001E6598" w:rsidRDefault="00BC65FE" w:rsidP="00091387">
            <w:pPr>
              <w:spacing w:after="0" w:line="240" w:lineRule="auto"/>
              <w:jc w:val="both"/>
              <w:rPr>
                <w:rFonts w:asciiTheme="majorBidi" w:hAnsiTheme="majorBidi" w:cstheme="majorBidi"/>
                <w:sz w:val="24"/>
                <w:szCs w:val="24"/>
                <w:lang w:val="kk-KZ"/>
              </w:rPr>
            </w:pPr>
            <w:r w:rsidRPr="001E6598">
              <w:rPr>
                <w:rFonts w:asciiTheme="majorBidi" w:hAnsiTheme="majorBidi" w:cstheme="majorBidi"/>
                <w:sz w:val="24"/>
                <w:szCs w:val="24"/>
                <w:lang w:val="kk-KZ"/>
              </w:rPr>
              <w:t>Мекке дәуірі. Пайғамбарлыққа дейінгі хаз. Мұхаммедтің өмірі</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eastAsia="ru-RU"/>
              </w:rPr>
            </w:pPr>
          </w:p>
        </w:tc>
      </w:tr>
      <w:tr w:rsidR="003B2D71" w:rsidRPr="001E6598" w:rsidTr="006F55AB">
        <w:tc>
          <w:tcPr>
            <w:tcW w:w="876" w:type="dxa"/>
            <w:vMerge/>
          </w:tcPr>
          <w:p w:rsidR="009E04E2" w:rsidRPr="001E6598" w:rsidRDefault="009E04E2" w:rsidP="009E04E2">
            <w:pPr>
              <w:jc w:val="center"/>
              <w:rPr>
                <w:rFonts w:asciiTheme="majorBidi" w:hAnsiTheme="majorBidi" w:cstheme="majorBidi"/>
                <w:sz w:val="24"/>
                <w:szCs w:val="24"/>
              </w:rPr>
            </w:pPr>
          </w:p>
        </w:tc>
        <w:tc>
          <w:tcPr>
            <w:tcW w:w="6603" w:type="dxa"/>
          </w:tcPr>
          <w:p w:rsidR="009E04E2" w:rsidRPr="001E6598" w:rsidRDefault="00BC65FE" w:rsidP="00091387">
            <w:pPr>
              <w:spacing w:after="0" w:line="240" w:lineRule="auto"/>
              <w:jc w:val="both"/>
              <w:rPr>
                <w:rFonts w:asciiTheme="majorBidi" w:hAnsiTheme="majorBidi" w:cstheme="majorBidi"/>
                <w:sz w:val="24"/>
                <w:szCs w:val="24"/>
                <w:lang w:val="kk-KZ"/>
              </w:rPr>
            </w:pPr>
            <w:r w:rsidRPr="001E6598">
              <w:rPr>
                <w:rFonts w:asciiTheme="majorBidi" w:eastAsia="Times New Roman" w:hAnsiTheme="majorBidi" w:cstheme="majorBidi"/>
                <w:bCs/>
                <w:sz w:val="24"/>
                <w:szCs w:val="24"/>
                <w:lang w:val="kk-KZ" w:eastAsia="ru-RU"/>
              </w:rPr>
              <w:t>Пайғамбарлардың ортақ қасиеті</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9E04E2" w:rsidRPr="00D8407D"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Pr>
                <w:rFonts w:asciiTheme="majorBidi" w:eastAsiaTheme="minorEastAsia" w:hAnsiTheme="majorBidi" w:cstheme="majorBidi"/>
                <w:b/>
                <w:sz w:val="24"/>
                <w:szCs w:val="24"/>
                <w:lang w:val="kk-KZ" w:eastAsia="ru-RU"/>
              </w:rPr>
              <w:t>6</w:t>
            </w:r>
          </w:p>
        </w:tc>
      </w:tr>
      <w:tr w:rsidR="003B2D71" w:rsidRPr="001E6598" w:rsidTr="006F55AB">
        <w:tc>
          <w:tcPr>
            <w:tcW w:w="876" w:type="dxa"/>
            <w:vMerge w:val="restart"/>
          </w:tcPr>
          <w:p w:rsidR="009E04E2" w:rsidRPr="001E6598" w:rsidRDefault="009E04E2" w:rsidP="009E04E2">
            <w:pPr>
              <w:jc w:val="center"/>
              <w:rPr>
                <w:rFonts w:asciiTheme="majorBidi" w:hAnsiTheme="majorBidi" w:cstheme="majorBidi"/>
                <w:sz w:val="24"/>
                <w:szCs w:val="24"/>
              </w:rPr>
            </w:pPr>
            <w:r w:rsidRPr="001E6598">
              <w:rPr>
                <w:rFonts w:asciiTheme="majorBidi" w:hAnsiTheme="majorBidi" w:cstheme="majorBidi"/>
                <w:sz w:val="24"/>
                <w:szCs w:val="24"/>
              </w:rPr>
              <w:t>3</w:t>
            </w:r>
          </w:p>
        </w:tc>
        <w:tc>
          <w:tcPr>
            <w:tcW w:w="6603" w:type="dxa"/>
          </w:tcPr>
          <w:p w:rsidR="009E04E2" w:rsidRPr="001E6598" w:rsidRDefault="00BC65FE" w:rsidP="009E04E2">
            <w:pPr>
              <w:jc w:val="both"/>
              <w:rPr>
                <w:rFonts w:asciiTheme="majorBidi" w:hAnsiTheme="majorBidi" w:cstheme="majorBidi"/>
                <w:sz w:val="24"/>
                <w:szCs w:val="24"/>
                <w:lang w:val="kk-KZ"/>
              </w:rPr>
            </w:pPr>
            <w:r w:rsidRPr="001E6598">
              <w:rPr>
                <w:rFonts w:asciiTheme="majorBidi" w:hAnsiTheme="majorBidi" w:cstheme="majorBidi"/>
                <w:sz w:val="24"/>
                <w:szCs w:val="24"/>
                <w:lang w:val="kk-KZ"/>
              </w:rPr>
              <w:t>Хаз. Мұхаммедке пайғамбарлықтың келуі.</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eastAsia="ru-RU"/>
              </w:rPr>
            </w:pPr>
          </w:p>
        </w:tc>
      </w:tr>
      <w:tr w:rsidR="003B2D71" w:rsidRPr="001E6598" w:rsidTr="006F55AB">
        <w:tc>
          <w:tcPr>
            <w:tcW w:w="876" w:type="dxa"/>
            <w:vMerge/>
          </w:tcPr>
          <w:p w:rsidR="009E04E2" w:rsidRPr="001E6598" w:rsidRDefault="009E04E2" w:rsidP="009E04E2">
            <w:pPr>
              <w:jc w:val="center"/>
              <w:rPr>
                <w:rFonts w:asciiTheme="majorBidi" w:hAnsiTheme="majorBidi" w:cstheme="majorBidi"/>
                <w:sz w:val="24"/>
                <w:szCs w:val="24"/>
              </w:rPr>
            </w:pPr>
          </w:p>
        </w:tc>
        <w:tc>
          <w:tcPr>
            <w:tcW w:w="6603" w:type="dxa"/>
          </w:tcPr>
          <w:p w:rsidR="009E04E2" w:rsidRPr="001E6598" w:rsidRDefault="00BC65FE" w:rsidP="009E04E2">
            <w:pPr>
              <w:jc w:val="both"/>
              <w:rPr>
                <w:rFonts w:asciiTheme="majorBidi" w:hAnsiTheme="majorBidi" w:cstheme="majorBidi"/>
                <w:sz w:val="24"/>
                <w:szCs w:val="24"/>
                <w:lang w:val="kk-KZ"/>
              </w:rPr>
            </w:pPr>
            <w:r w:rsidRPr="001E6598">
              <w:rPr>
                <w:rFonts w:asciiTheme="majorBidi" w:hAnsiTheme="majorBidi" w:cstheme="majorBidi"/>
                <w:bCs/>
                <w:sz w:val="24"/>
                <w:szCs w:val="24"/>
                <w:lang w:val="kk-KZ"/>
              </w:rPr>
              <w:t>Уахи және алғашқы бұйрықтың мәні</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9E04E2" w:rsidRPr="00D8407D"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Pr>
                <w:rFonts w:asciiTheme="majorBidi" w:eastAsiaTheme="minorEastAsia" w:hAnsiTheme="majorBidi" w:cstheme="majorBidi"/>
                <w:b/>
                <w:sz w:val="24"/>
                <w:szCs w:val="24"/>
                <w:lang w:val="kk-KZ" w:eastAsia="ru-RU"/>
              </w:rPr>
              <w:t>6</w:t>
            </w:r>
          </w:p>
        </w:tc>
      </w:tr>
      <w:tr w:rsidR="003B2D71" w:rsidRPr="001E6598" w:rsidTr="006F55AB">
        <w:tc>
          <w:tcPr>
            <w:tcW w:w="876" w:type="dxa"/>
            <w:vMerge/>
          </w:tcPr>
          <w:p w:rsidR="009E04E2" w:rsidRPr="001E6598" w:rsidRDefault="009E04E2" w:rsidP="009E04E2">
            <w:pPr>
              <w:jc w:val="center"/>
              <w:rPr>
                <w:rFonts w:asciiTheme="majorBidi" w:hAnsiTheme="majorBidi" w:cstheme="majorBidi"/>
                <w:sz w:val="24"/>
                <w:szCs w:val="24"/>
              </w:rPr>
            </w:pPr>
          </w:p>
        </w:tc>
        <w:tc>
          <w:tcPr>
            <w:tcW w:w="6603" w:type="dxa"/>
          </w:tcPr>
          <w:p w:rsidR="009E04E2" w:rsidRPr="001E6598" w:rsidRDefault="009E04E2" w:rsidP="009E04E2">
            <w:pPr>
              <w:jc w:val="both"/>
              <w:rPr>
                <w:rFonts w:asciiTheme="majorBidi" w:hAnsiTheme="majorBidi" w:cstheme="majorBidi"/>
                <w:sz w:val="24"/>
                <w:szCs w:val="24"/>
                <w:lang w:val="kk-KZ"/>
              </w:rPr>
            </w:pPr>
            <w:r w:rsidRPr="001E6598">
              <w:rPr>
                <w:rFonts w:asciiTheme="majorBidi" w:eastAsia="Times New Roman" w:hAnsiTheme="majorBidi" w:cstheme="majorBidi"/>
                <w:b/>
                <w:sz w:val="24"/>
                <w:szCs w:val="24"/>
                <w:lang w:val="kk-KZ" w:eastAsia="ru-RU"/>
              </w:rPr>
              <w:t>СӨЖ</w:t>
            </w:r>
            <w:r w:rsidRPr="001E6598">
              <w:rPr>
                <w:rFonts w:asciiTheme="majorBidi" w:eastAsia="Calibri" w:hAnsiTheme="majorBidi" w:cstheme="majorBidi"/>
                <w:sz w:val="24"/>
                <w:szCs w:val="24"/>
                <w:lang w:val="kk-KZ"/>
              </w:rPr>
              <w:t xml:space="preserve">  </w:t>
            </w:r>
            <w:r w:rsidR="00BC65FE" w:rsidRPr="001E6598">
              <w:rPr>
                <w:rFonts w:asciiTheme="majorBidi" w:hAnsiTheme="majorBidi" w:cstheme="majorBidi"/>
                <w:sz w:val="24"/>
                <w:szCs w:val="24"/>
                <w:lang w:val="kk-KZ"/>
              </w:rPr>
              <w:t>Ислам тарихындағы алғашқы хижрет</w:t>
            </w:r>
          </w:p>
        </w:tc>
        <w:tc>
          <w:tcPr>
            <w:tcW w:w="1027" w:type="dxa"/>
          </w:tcPr>
          <w:p w:rsidR="009E04E2" w:rsidRPr="001E6598" w:rsidRDefault="009E04E2" w:rsidP="009E04E2">
            <w:pPr>
              <w:jc w:val="center"/>
              <w:rPr>
                <w:rFonts w:asciiTheme="majorBidi" w:hAnsiTheme="majorBidi" w:cstheme="majorBidi"/>
                <w:b/>
                <w:sz w:val="24"/>
                <w:szCs w:val="24"/>
              </w:rPr>
            </w:pPr>
          </w:p>
        </w:tc>
        <w:tc>
          <w:tcPr>
            <w:tcW w:w="1334" w:type="dxa"/>
          </w:tcPr>
          <w:p w:rsidR="009E04E2" w:rsidRPr="00D8407D"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Pr>
                <w:rFonts w:asciiTheme="majorBidi" w:eastAsiaTheme="minorEastAsia" w:hAnsiTheme="majorBidi" w:cstheme="majorBidi"/>
                <w:b/>
                <w:sz w:val="24"/>
                <w:szCs w:val="24"/>
                <w:lang w:val="kk-KZ" w:eastAsia="ru-RU"/>
              </w:rPr>
              <w:t>18</w:t>
            </w:r>
          </w:p>
        </w:tc>
      </w:tr>
      <w:tr w:rsidR="003B2D71" w:rsidRPr="001E6598" w:rsidTr="006F55AB">
        <w:tc>
          <w:tcPr>
            <w:tcW w:w="876" w:type="dxa"/>
            <w:vMerge w:val="restart"/>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en-US"/>
              </w:rPr>
              <w:lastRenderedPageBreak/>
              <w:t>4</w:t>
            </w:r>
          </w:p>
        </w:tc>
        <w:tc>
          <w:tcPr>
            <w:tcW w:w="6603" w:type="dxa"/>
          </w:tcPr>
          <w:p w:rsidR="009E04E2" w:rsidRPr="001E6598" w:rsidRDefault="00BC65FE" w:rsidP="009E04E2">
            <w:pPr>
              <w:jc w:val="both"/>
              <w:rPr>
                <w:rFonts w:asciiTheme="majorBidi" w:hAnsiTheme="majorBidi" w:cstheme="majorBidi"/>
                <w:b/>
                <w:sz w:val="24"/>
                <w:szCs w:val="24"/>
                <w:lang w:val="kk-KZ"/>
              </w:rPr>
            </w:pPr>
            <w:r w:rsidRPr="001E6598">
              <w:rPr>
                <w:rFonts w:asciiTheme="majorBidi" w:hAnsiTheme="majorBidi" w:cstheme="majorBidi"/>
                <w:sz w:val="24"/>
                <w:szCs w:val="24"/>
                <w:lang w:val="kk-KZ"/>
              </w:rPr>
              <w:t>Мәдина кезеңі. Хижрет. Мәдина келісімі</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9E04E2" w:rsidRPr="00D8407D" w:rsidRDefault="009E04E2"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BC65FE" w:rsidP="009E04E2">
            <w:pPr>
              <w:rPr>
                <w:rFonts w:asciiTheme="majorBidi" w:hAnsiTheme="majorBidi" w:cstheme="majorBidi"/>
                <w:sz w:val="24"/>
                <w:szCs w:val="24"/>
                <w:lang w:val="kk-KZ"/>
              </w:rPr>
            </w:pPr>
            <w:r w:rsidRPr="001E6598">
              <w:rPr>
                <w:rFonts w:asciiTheme="majorBidi" w:hAnsiTheme="majorBidi" w:cstheme="majorBidi"/>
                <w:sz w:val="24"/>
                <w:szCs w:val="24"/>
                <w:lang w:val="kk-KZ"/>
              </w:rPr>
              <w:t>Алғашқы мектеп «Суффа сахабалары»</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9E04E2" w:rsidRPr="001E6598"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en-US" w:eastAsia="ru-RU"/>
              </w:rPr>
            </w:pPr>
            <w:r>
              <w:rPr>
                <w:rFonts w:asciiTheme="majorBidi" w:eastAsiaTheme="minorEastAsia" w:hAnsiTheme="majorBidi" w:cstheme="majorBidi"/>
                <w:b/>
                <w:sz w:val="24"/>
                <w:szCs w:val="24"/>
                <w:lang w:val="kk-KZ" w:eastAsia="ru-RU"/>
              </w:rPr>
              <w:t>6</w:t>
            </w: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9E04E2" w:rsidP="00BC65FE">
            <w:pPr>
              <w:rPr>
                <w:rFonts w:asciiTheme="majorBidi" w:hAnsiTheme="majorBidi" w:cstheme="majorBidi"/>
                <w:sz w:val="24"/>
                <w:szCs w:val="24"/>
                <w:lang w:val="kk-KZ"/>
              </w:rPr>
            </w:pPr>
            <w:r w:rsidRPr="001E6598">
              <w:rPr>
                <w:rFonts w:asciiTheme="majorBidi" w:eastAsia="Times New Roman" w:hAnsiTheme="majorBidi" w:cstheme="majorBidi"/>
                <w:b/>
                <w:sz w:val="24"/>
                <w:szCs w:val="24"/>
                <w:lang w:val="kk-KZ" w:eastAsia="ru-RU"/>
              </w:rPr>
              <w:t>СӨЖ</w:t>
            </w:r>
            <w:r w:rsidRPr="001E6598">
              <w:rPr>
                <w:rFonts w:asciiTheme="majorBidi" w:eastAsia="Calibri" w:hAnsiTheme="majorBidi" w:cstheme="majorBidi"/>
                <w:sz w:val="24"/>
                <w:szCs w:val="24"/>
                <w:lang w:val="kk-KZ"/>
              </w:rPr>
              <w:t xml:space="preserve">  </w:t>
            </w:r>
            <w:r w:rsidR="00BC65FE" w:rsidRPr="001E6598">
              <w:rPr>
                <w:rFonts w:asciiTheme="majorBidi" w:eastAsia="Calibri" w:hAnsiTheme="majorBidi" w:cstheme="majorBidi"/>
                <w:sz w:val="24"/>
                <w:szCs w:val="24"/>
                <w:lang w:val="kk-KZ"/>
              </w:rPr>
              <w:t>А</w:t>
            </w:r>
            <w:r w:rsidR="00BC65FE" w:rsidRPr="001E6598">
              <w:rPr>
                <w:rFonts w:asciiTheme="majorBidi" w:hAnsiTheme="majorBidi" w:cstheme="majorBidi"/>
                <w:sz w:val="24"/>
                <w:szCs w:val="24"/>
                <w:lang w:val="kk-KZ"/>
              </w:rPr>
              <w:t>лғашқы Бәдір соғысы</w:t>
            </w:r>
          </w:p>
        </w:tc>
        <w:tc>
          <w:tcPr>
            <w:tcW w:w="1027" w:type="dxa"/>
          </w:tcPr>
          <w:p w:rsidR="009E04E2" w:rsidRPr="001E6598" w:rsidRDefault="009E04E2" w:rsidP="009E04E2">
            <w:pPr>
              <w:jc w:val="center"/>
              <w:rPr>
                <w:rFonts w:asciiTheme="majorBidi" w:hAnsiTheme="majorBidi" w:cstheme="majorBidi"/>
                <w:b/>
                <w:sz w:val="24"/>
                <w:szCs w:val="24"/>
                <w:lang w:val="en-US"/>
              </w:rPr>
            </w:pPr>
          </w:p>
        </w:tc>
        <w:tc>
          <w:tcPr>
            <w:tcW w:w="1334" w:type="dxa"/>
          </w:tcPr>
          <w:p w:rsidR="009E04E2" w:rsidRPr="00D8407D"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Pr>
                <w:rFonts w:asciiTheme="majorBidi" w:eastAsiaTheme="minorEastAsia" w:hAnsiTheme="majorBidi" w:cstheme="majorBidi"/>
                <w:b/>
                <w:sz w:val="24"/>
                <w:szCs w:val="24"/>
                <w:lang w:val="kk-KZ" w:eastAsia="ru-RU"/>
              </w:rPr>
              <w:t>20</w:t>
            </w:r>
          </w:p>
        </w:tc>
      </w:tr>
      <w:tr w:rsidR="003B2D71" w:rsidRPr="001E6598" w:rsidTr="006F55AB">
        <w:tc>
          <w:tcPr>
            <w:tcW w:w="876" w:type="dxa"/>
            <w:vMerge w:val="restart"/>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en-US"/>
              </w:rPr>
              <w:t>5</w:t>
            </w:r>
          </w:p>
        </w:tc>
        <w:tc>
          <w:tcPr>
            <w:tcW w:w="6603" w:type="dxa"/>
          </w:tcPr>
          <w:p w:rsidR="009E04E2" w:rsidRPr="001E6598" w:rsidRDefault="002D1D54" w:rsidP="009E04E2">
            <w:pPr>
              <w:jc w:val="both"/>
              <w:rPr>
                <w:rFonts w:asciiTheme="majorBidi" w:hAnsiTheme="majorBidi" w:cstheme="majorBidi"/>
                <w:sz w:val="24"/>
                <w:szCs w:val="24"/>
                <w:lang w:val="kk-KZ"/>
              </w:rPr>
            </w:pPr>
            <w:r w:rsidRPr="001E6598">
              <w:rPr>
                <w:rFonts w:asciiTheme="majorBidi" w:hAnsiTheme="majorBidi" w:cstheme="majorBidi"/>
                <w:sz w:val="24"/>
                <w:szCs w:val="24"/>
                <w:lang w:val="kk-KZ"/>
              </w:rPr>
              <w:t>Меккені азат ету</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2D1D54" w:rsidP="009E04E2">
            <w:pPr>
              <w:jc w:val="both"/>
              <w:rPr>
                <w:rFonts w:asciiTheme="majorBidi" w:hAnsiTheme="majorBidi" w:cstheme="majorBidi"/>
                <w:sz w:val="24"/>
                <w:szCs w:val="24"/>
                <w:lang w:val="kk-KZ"/>
              </w:rPr>
            </w:pPr>
            <w:r w:rsidRPr="001E6598">
              <w:rPr>
                <w:rFonts w:asciiTheme="majorBidi" w:eastAsia="Times New Roman" w:hAnsiTheme="majorBidi" w:cstheme="majorBidi"/>
                <w:bCs/>
                <w:sz w:val="24"/>
                <w:szCs w:val="24"/>
                <w:lang w:val="kk-KZ" w:eastAsia="ru-RU"/>
              </w:rPr>
              <w:t>Алғашқы мұсылман елшілер. Исламға шақыру хаттары</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9E04E2" w:rsidRPr="00D8407D"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Pr>
                <w:rFonts w:asciiTheme="majorBidi" w:eastAsiaTheme="minorEastAsia" w:hAnsiTheme="majorBidi" w:cstheme="majorBidi"/>
                <w:b/>
                <w:sz w:val="24"/>
                <w:szCs w:val="24"/>
                <w:lang w:val="kk-KZ" w:eastAsia="ru-RU"/>
              </w:rPr>
              <w:t>6</w:t>
            </w: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9E04E2" w:rsidP="009E04E2">
            <w:pPr>
              <w:rPr>
                <w:rFonts w:asciiTheme="majorBidi" w:hAnsiTheme="majorBidi" w:cstheme="majorBidi"/>
                <w:sz w:val="24"/>
                <w:szCs w:val="24"/>
                <w:lang w:val="kk-KZ"/>
              </w:rPr>
            </w:pPr>
            <w:r w:rsidRPr="001E6598">
              <w:rPr>
                <w:rFonts w:asciiTheme="majorBidi" w:eastAsia="Times New Roman" w:hAnsiTheme="majorBidi" w:cstheme="majorBidi"/>
                <w:b/>
                <w:sz w:val="24"/>
                <w:szCs w:val="24"/>
                <w:lang w:val="kk-KZ" w:eastAsia="ru-RU"/>
              </w:rPr>
              <w:t>СӨЖ</w:t>
            </w:r>
            <w:r w:rsidRPr="001E6598">
              <w:rPr>
                <w:rFonts w:asciiTheme="majorBidi" w:eastAsia="Calibri" w:hAnsiTheme="majorBidi" w:cstheme="majorBidi"/>
                <w:sz w:val="24"/>
                <w:szCs w:val="24"/>
                <w:lang w:val="kk-KZ"/>
              </w:rPr>
              <w:t xml:space="preserve"> </w:t>
            </w:r>
            <w:r w:rsidR="002D1D54" w:rsidRPr="001E6598">
              <w:rPr>
                <w:rFonts w:asciiTheme="majorBidi" w:hAnsiTheme="majorBidi" w:cstheme="majorBidi"/>
                <w:sz w:val="24"/>
                <w:szCs w:val="24"/>
                <w:lang w:val="kk-KZ"/>
              </w:rPr>
              <w:t>Қоштасу хұтбасы</w:t>
            </w:r>
          </w:p>
        </w:tc>
        <w:tc>
          <w:tcPr>
            <w:tcW w:w="1027" w:type="dxa"/>
          </w:tcPr>
          <w:p w:rsidR="009E04E2" w:rsidRPr="001E6598" w:rsidRDefault="009E04E2" w:rsidP="009E04E2">
            <w:pPr>
              <w:jc w:val="center"/>
              <w:rPr>
                <w:rFonts w:asciiTheme="majorBidi" w:hAnsiTheme="majorBidi" w:cstheme="majorBidi"/>
                <w:b/>
                <w:sz w:val="24"/>
                <w:szCs w:val="24"/>
                <w:lang w:val="en-US"/>
              </w:rPr>
            </w:pPr>
          </w:p>
        </w:tc>
        <w:tc>
          <w:tcPr>
            <w:tcW w:w="1334" w:type="dxa"/>
          </w:tcPr>
          <w:p w:rsidR="009E04E2" w:rsidRPr="00D8407D"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Pr>
                <w:rFonts w:asciiTheme="majorBidi" w:eastAsiaTheme="minorEastAsia" w:hAnsiTheme="majorBidi" w:cstheme="majorBidi"/>
                <w:b/>
                <w:sz w:val="24"/>
                <w:szCs w:val="24"/>
                <w:lang w:val="kk-KZ" w:eastAsia="ru-RU"/>
              </w:rPr>
              <w:t>20</w:t>
            </w:r>
          </w:p>
        </w:tc>
      </w:tr>
      <w:tr w:rsidR="003B2D71" w:rsidRPr="001E6598" w:rsidTr="006F55AB">
        <w:tc>
          <w:tcPr>
            <w:tcW w:w="876" w:type="dxa"/>
            <w:vMerge w:val="restart"/>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en-US"/>
              </w:rPr>
              <w:t>6</w:t>
            </w:r>
          </w:p>
        </w:tc>
        <w:tc>
          <w:tcPr>
            <w:tcW w:w="6603" w:type="dxa"/>
          </w:tcPr>
          <w:p w:rsidR="009E04E2" w:rsidRPr="001E6598" w:rsidRDefault="002D1D54" w:rsidP="009E04E2">
            <w:pPr>
              <w:jc w:val="both"/>
              <w:rPr>
                <w:rFonts w:asciiTheme="majorBidi" w:hAnsiTheme="majorBidi" w:cstheme="majorBidi"/>
                <w:sz w:val="24"/>
                <w:szCs w:val="24"/>
                <w:lang w:val="kk-KZ"/>
              </w:rPr>
            </w:pPr>
            <w:r w:rsidRPr="001E6598">
              <w:rPr>
                <w:rFonts w:asciiTheme="majorBidi" w:eastAsia="Times New Roman" w:hAnsiTheme="majorBidi" w:cstheme="majorBidi"/>
                <w:sz w:val="24"/>
                <w:szCs w:val="24"/>
                <w:lang w:val="kk-KZ" w:eastAsia="ru-RU"/>
              </w:rPr>
              <w:t>Халифалар дәуірі. Әбу Бәкірдің халифалық кезеңі.</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2D1D54" w:rsidP="009E04E2">
            <w:pPr>
              <w:jc w:val="both"/>
              <w:rPr>
                <w:rFonts w:asciiTheme="majorBidi" w:hAnsiTheme="majorBidi" w:cstheme="majorBidi"/>
                <w:sz w:val="24"/>
                <w:szCs w:val="24"/>
                <w:lang w:val="kk-KZ"/>
              </w:rPr>
            </w:pPr>
            <w:r w:rsidRPr="001E6598">
              <w:rPr>
                <w:rFonts w:asciiTheme="majorBidi" w:eastAsia="Times New Roman" w:hAnsiTheme="majorBidi" w:cstheme="majorBidi"/>
                <w:sz w:val="24"/>
                <w:szCs w:val="24"/>
                <w:lang w:val="kk-KZ" w:eastAsia="ru-RU"/>
              </w:rPr>
              <w:t>Әбу Бәкір сыддықтың өмірі</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9E04E2" w:rsidRPr="00D8407D"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Pr>
                <w:rFonts w:asciiTheme="majorBidi" w:eastAsiaTheme="minorEastAsia" w:hAnsiTheme="majorBidi" w:cstheme="majorBidi"/>
                <w:b/>
                <w:sz w:val="24"/>
                <w:szCs w:val="24"/>
                <w:lang w:val="kk-KZ" w:eastAsia="ru-RU"/>
              </w:rPr>
              <w:t>6</w:t>
            </w:r>
          </w:p>
        </w:tc>
      </w:tr>
      <w:tr w:rsidR="003B2D71" w:rsidRPr="001E6598" w:rsidTr="006F55AB">
        <w:tc>
          <w:tcPr>
            <w:tcW w:w="876" w:type="dxa"/>
            <w:vMerge w:val="restart"/>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en-US"/>
              </w:rPr>
              <w:t>7</w:t>
            </w:r>
          </w:p>
        </w:tc>
        <w:tc>
          <w:tcPr>
            <w:tcW w:w="6603" w:type="dxa"/>
          </w:tcPr>
          <w:p w:rsidR="009E04E2" w:rsidRPr="001E6598" w:rsidRDefault="002D1D54" w:rsidP="009E04E2">
            <w:pPr>
              <w:jc w:val="both"/>
              <w:rPr>
                <w:rFonts w:asciiTheme="majorBidi" w:hAnsiTheme="majorBidi" w:cstheme="majorBidi"/>
                <w:sz w:val="24"/>
                <w:szCs w:val="24"/>
                <w:lang w:val="kk-KZ"/>
              </w:rPr>
            </w:pPr>
            <w:r w:rsidRPr="001E6598">
              <w:rPr>
                <w:rFonts w:asciiTheme="majorBidi" w:eastAsia="Times New Roman" w:hAnsiTheme="majorBidi" w:cstheme="majorBidi"/>
                <w:sz w:val="24"/>
                <w:szCs w:val="24"/>
                <w:lang w:val="kk-KZ" w:eastAsia="ru-RU"/>
              </w:rPr>
              <w:t>Әділетті халиф Омардың кезеңі</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2D1D54" w:rsidP="009E04E2">
            <w:pPr>
              <w:jc w:val="both"/>
              <w:rPr>
                <w:rFonts w:asciiTheme="majorBidi" w:hAnsiTheme="majorBidi" w:cstheme="majorBidi"/>
                <w:sz w:val="24"/>
                <w:szCs w:val="24"/>
                <w:lang w:val="kk-KZ"/>
              </w:rPr>
            </w:pPr>
            <w:r w:rsidRPr="001E6598">
              <w:rPr>
                <w:rFonts w:asciiTheme="majorBidi" w:eastAsia="Times New Roman" w:hAnsiTheme="majorBidi" w:cstheme="majorBidi"/>
                <w:sz w:val="24"/>
                <w:szCs w:val="24"/>
                <w:lang w:val="kk-KZ" w:eastAsia="ru-RU"/>
              </w:rPr>
              <w:t>Халифа Омардың өмірі</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9E04E2" w:rsidRPr="00D8407D"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Pr>
                <w:rFonts w:asciiTheme="majorBidi" w:eastAsiaTheme="minorEastAsia" w:hAnsiTheme="majorBidi" w:cstheme="majorBidi"/>
                <w:b/>
                <w:sz w:val="24"/>
                <w:szCs w:val="24"/>
                <w:lang w:val="kk-KZ" w:eastAsia="ru-RU"/>
              </w:rPr>
              <w:t>6</w:t>
            </w:r>
          </w:p>
        </w:tc>
      </w:tr>
      <w:tr w:rsidR="003B2D71" w:rsidRPr="001E6598" w:rsidTr="006F55AB">
        <w:tc>
          <w:tcPr>
            <w:tcW w:w="876" w:type="dxa"/>
          </w:tcPr>
          <w:p w:rsidR="009E04E2" w:rsidRPr="001E6598" w:rsidRDefault="009E04E2" w:rsidP="009E04E2">
            <w:pPr>
              <w:jc w:val="both"/>
              <w:rPr>
                <w:rFonts w:asciiTheme="majorBidi" w:hAnsiTheme="majorBidi" w:cstheme="majorBidi"/>
                <w:sz w:val="24"/>
                <w:szCs w:val="24"/>
                <w:lang w:val="kk-KZ"/>
              </w:rPr>
            </w:pPr>
          </w:p>
        </w:tc>
        <w:tc>
          <w:tcPr>
            <w:tcW w:w="6603" w:type="dxa"/>
          </w:tcPr>
          <w:p w:rsidR="009E04E2" w:rsidRPr="001E6598" w:rsidRDefault="009E04E2" w:rsidP="009E04E2">
            <w:pPr>
              <w:jc w:val="both"/>
              <w:rPr>
                <w:rFonts w:asciiTheme="majorBidi" w:hAnsiTheme="majorBidi" w:cstheme="majorBidi"/>
                <w:sz w:val="24"/>
                <w:szCs w:val="24"/>
                <w:lang w:val="kk-KZ"/>
              </w:rPr>
            </w:pPr>
            <w:r w:rsidRPr="001E6598">
              <w:rPr>
                <w:rFonts w:asciiTheme="majorBidi" w:hAnsiTheme="majorBidi" w:cstheme="majorBidi"/>
                <w:sz w:val="24"/>
                <w:szCs w:val="24"/>
                <w:lang w:val="kk-KZ"/>
              </w:rPr>
              <w:t>І РБ</w:t>
            </w:r>
          </w:p>
        </w:tc>
        <w:tc>
          <w:tcPr>
            <w:tcW w:w="1027" w:type="dxa"/>
          </w:tcPr>
          <w:p w:rsidR="009E04E2" w:rsidRPr="001E6598" w:rsidRDefault="009E04E2" w:rsidP="009E04E2">
            <w:pPr>
              <w:jc w:val="center"/>
              <w:rPr>
                <w:rFonts w:asciiTheme="majorBidi" w:hAnsiTheme="majorBidi" w:cstheme="majorBidi"/>
                <w:sz w:val="24"/>
                <w:szCs w:val="24"/>
                <w:lang w:val="kk-KZ"/>
              </w:rPr>
            </w:pPr>
          </w:p>
        </w:tc>
        <w:tc>
          <w:tcPr>
            <w:tcW w:w="1334" w:type="dxa"/>
          </w:tcPr>
          <w:p w:rsidR="009E04E2" w:rsidRPr="00D8407D" w:rsidRDefault="00D8407D" w:rsidP="009E04E2">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Pr>
                <w:rFonts w:asciiTheme="majorBidi" w:eastAsiaTheme="minorEastAsia" w:hAnsiTheme="majorBidi" w:cstheme="majorBidi"/>
                <w:sz w:val="24"/>
                <w:szCs w:val="24"/>
                <w:lang w:val="kk-KZ" w:eastAsia="ru-RU"/>
              </w:rPr>
              <w:t>100</w:t>
            </w:r>
          </w:p>
        </w:tc>
      </w:tr>
      <w:tr w:rsidR="003B2D71" w:rsidRPr="001E6598" w:rsidTr="006F55AB">
        <w:tc>
          <w:tcPr>
            <w:tcW w:w="876" w:type="dxa"/>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9E04E2" w:rsidP="009E04E2">
            <w:pPr>
              <w:jc w:val="both"/>
              <w:rPr>
                <w:rFonts w:asciiTheme="majorBidi" w:hAnsiTheme="majorBidi" w:cstheme="majorBidi"/>
                <w:sz w:val="24"/>
                <w:szCs w:val="24"/>
                <w:lang w:val="en-US"/>
              </w:rPr>
            </w:pPr>
            <w:r w:rsidRPr="001E6598">
              <w:rPr>
                <w:rFonts w:asciiTheme="majorBidi" w:hAnsiTheme="majorBidi" w:cstheme="majorBidi"/>
                <w:sz w:val="24"/>
                <w:szCs w:val="24"/>
                <w:lang w:val="en-US"/>
              </w:rPr>
              <w:t>Midterm</w:t>
            </w:r>
          </w:p>
        </w:tc>
        <w:tc>
          <w:tcPr>
            <w:tcW w:w="1027" w:type="dxa"/>
          </w:tcPr>
          <w:p w:rsidR="009E04E2" w:rsidRPr="001E6598" w:rsidRDefault="009E04E2" w:rsidP="009E04E2">
            <w:pPr>
              <w:jc w:val="center"/>
              <w:rPr>
                <w:rFonts w:asciiTheme="majorBidi" w:hAnsiTheme="majorBidi" w:cstheme="majorBidi"/>
                <w:sz w:val="24"/>
                <w:szCs w:val="24"/>
                <w:lang w:val="kk-KZ"/>
              </w:rPr>
            </w:pPr>
          </w:p>
        </w:tc>
        <w:tc>
          <w:tcPr>
            <w:tcW w:w="1334" w:type="dxa"/>
          </w:tcPr>
          <w:p w:rsidR="009E04E2" w:rsidRPr="00D8407D" w:rsidRDefault="00D8407D" w:rsidP="009E04E2">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Pr>
                <w:rFonts w:asciiTheme="majorBidi" w:eastAsiaTheme="minorEastAsia" w:hAnsiTheme="majorBidi" w:cstheme="majorBidi"/>
                <w:sz w:val="24"/>
                <w:szCs w:val="24"/>
                <w:lang w:val="kk-KZ" w:eastAsia="ru-RU"/>
              </w:rPr>
              <w:t>100</w:t>
            </w:r>
          </w:p>
        </w:tc>
      </w:tr>
      <w:tr w:rsidR="003B2D71" w:rsidRPr="001E6598" w:rsidTr="006F55AB">
        <w:tc>
          <w:tcPr>
            <w:tcW w:w="876" w:type="dxa"/>
            <w:vMerge w:val="restart"/>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en-US"/>
              </w:rPr>
              <w:t>8</w:t>
            </w:r>
          </w:p>
        </w:tc>
        <w:tc>
          <w:tcPr>
            <w:tcW w:w="6603" w:type="dxa"/>
          </w:tcPr>
          <w:p w:rsidR="009E04E2" w:rsidRPr="001E6598" w:rsidRDefault="002D1D54" w:rsidP="009E04E2">
            <w:pPr>
              <w:jc w:val="both"/>
              <w:rPr>
                <w:rFonts w:asciiTheme="majorBidi" w:hAnsiTheme="majorBidi" w:cstheme="majorBidi"/>
                <w:sz w:val="24"/>
                <w:szCs w:val="24"/>
                <w:lang w:val="kk-KZ"/>
              </w:rPr>
            </w:pPr>
            <w:r w:rsidRPr="001E6598">
              <w:rPr>
                <w:rFonts w:asciiTheme="majorBidi" w:hAnsiTheme="majorBidi" w:cstheme="majorBidi"/>
                <w:sz w:val="24"/>
                <w:szCs w:val="24"/>
                <w:lang w:val="kk-KZ"/>
              </w:rPr>
              <w:t>Халифа Османның ел басқарған кезі</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2D1D54" w:rsidP="009E04E2">
            <w:pPr>
              <w:jc w:val="both"/>
              <w:rPr>
                <w:rFonts w:asciiTheme="majorBidi" w:hAnsiTheme="majorBidi" w:cstheme="majorBidi"/>
                <w:b/>
                <w:sz w:val="24"/>
                <w:szCs w:val="24"/>
                <w:lang w:val="kk-KZ"/>
              </w:rPr>
            </w:pPr>
            <w:r w:rsidRPr="001E6598">
              <w:rPr>
                <w:rFonts w:asciiTheme="majorBidi" w:hAnsiTheme="majorBidi" w:cstheme="majorBidi"/>
                <w:sz w:val="24"/>
                <w:szCs w:val="24"/>
                <w:lang w:val="kk-KZ"/>
              </w:rPr>
              <w:t>Хазірет Османның өмірі</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9E04E2" w:rsidRPr="00D8407D"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Pr>
                <w:rFonts w:asciiTheme="majorBidi" w:eastAsiaTheme="minorEastAsia" w:hAnsiTheme="majorBidi" w:cstheme="majorBidi"/>
                <w:b/>
                <w:sz w:val="24"/>
                <w:szCs w:val="24"/>
                <w:lang w:val="kk-KZ" w:eastAsia="ru-RU"/>
              </w:rPr>
              <w:t>6</w:t>
            </w: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rPr>
            </w:pPr>
          </w:p>
        </w:tc>
        <w:tc>
          <w:tcPr>
            <w:tcW w:w="6603" w:type="dxa"/>
          </w:tcPr>
          <w:p w:rsidR="009E04E2" w:rsidRPr="001E6598" w:rsidRDefault="001E6598" w:rsidP="009E04E2">
            <w:pPr>
              <w:jc w:val="both"/>
              <w:rPr>
                <w:rFonts w:asciiTheme="majorBidi" w:hAnsiTheme="majorBidi" w:cstheme="majorBidi"/>
                <w:sz w:val="24"/>
                <w:szCs w:val="24"/>
                <w:lang w:val="kk-KZ"/>
              </w:rPr>
            </w:pPr>
            <w:r w:rsidRPr="001E6598">
              <w:rPr>
                <w:rFonts w:asciiTheme="majorBidi" w:hAnsiTheme="majorBidi" w:cstheme="majorBidi"/>
                <w:b/>
                <w:bCs/>
                <w:sz w:val="24"/>
                <w:szCs w:val="24"/>
                <w:lang w:val="kk-KZ"/>
              </w:rPr>
              <w:t>СӨЖ</w:t>
            </w:r>
            <w:r>
              <w:rPr>
                <w:rFonts w:asciiTheme="majorBidi" w:hAnsiTheme="majorBidi" w:cstheme="majorBidi"/>
                <w:sz w:val="24"/>
                <w:szCs w:val="24"/>
                <w:lang w:val="kk-KZ"/>
              </w:rPr>
              <w:t xml:space="preserve"> Хазірет Али: өмірі</w:t>
            </w:r>
          </w:p>
        </w:tc>
        <w:tc>
          <w:tcPr>
            <w:tcW w:w="1027" w:type="dxa"/>
          </w:tcPr>
          <w:p w:rsidR="009E04E2" w:rsidRPr="00D8407D" w:rsidRDefault="009E04E2" w:rsidP="009E04E2">
            <w:pPr>
              <w:jc w:val="center"/>
              <w:rPr>
                <w:rFonts w:asciiTheme="majorBidi" w:hAnsiTheme="majorBidi" w:cstheme="majorBidi"/>
                <w:b/>
                <w:sz w:val="24"/>
                <w:szCs w:val="24"/>
                <w:lang w:val="kk-KZ"/>
              </w:rPr>
            </w:pPr>
          </w:p>
        </w:tc>
        <w:tc>
          <w:tcPr>
            <w:tcW w:w="1334" w:type="dxa"/>
          </w:tcPr>
          <w:p w:rsidR="009E04E2" w:rsidRPr="001E6598"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eastAsia="ru-RU"/>
              </w:rPr>
            </w:pPr>
            <w:r>
              <w:rPr>
                <w:rFonts w:asciiTheme="majorBidi" w:hAnsiTheme="majorBidi" w:cstheme="majorBidi"/>
                <w:b/>
                <w:sz w:val="24"/>
                <w:szCs w:val="24"/>
                <w:lang w:val="kk-KZ"/>
              </w:rPr>
              <w:t>17</w:t>
            </w:r>
          </w:p>
        </w:tc>
      </w:tr>
      <w:tr w:rsidR="003B2D71" w:rsidRPr="001E6598" w:rsidTr="006F55AB">
        <w:tc>
          <w:tcPr>
            <w:tcW w:w="876" w:type="dxa"/>
            <w:vMerge w:val="restart"/>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en-US"/>
              </w:rPr>
              <w:t>9</w:t>
            </w:r>
          </w:p>
        </w:tc>
        <w:tc>
          <w:tcPr>
            <w:tcW w:w="6603" w:type="dxa"/>
          </w:tcPr>
          <w:p w:rsidR="009E04E2" w:rsidRPr="001E6598" w:rsidRDefault="002D1D54" w:rsidP="009E04E2">
            <w:pPr>
              <w:jc w:val="both"/>
              <w:rPr>
                <w:rFonts w:asciiTheme="majorBidi" w:hAnsiTheme="majorBidi" w:cstheme="majorBidi"/>
                <w:b/>
                <w:i/>
                <w:sz w:val="24"/>
                <w:szCs w:val="24"/>
                <w:lang w:val="kk-KZ"/>
              </w:rPr>
            </w:pPr>
            <w:r w:rsidRPr="001E6598">
              <w:rPr>
                <w:rFonts w:asciiTheme="majorBidi" w:hAnsiTheme="majorBidi" w:cstheme="majorBidi"/>
                <w:sz w:val="24"/>
                <w:szCs w:val="24"/>
                <w:lang w:val="kk-KZ"/>
              </w:rPr>
              <w:t>Халифа Алидың халифалық кезеңі</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2D1D54" w:rsidP="009E04E2">
            <w:pPr>
              <w:jc w:val="both"/>
              <w:rPr>
                <w:rFonts w:asciiTheme="majorBidi" w:hAnsiTheme="majorBidi" w:cstheme="majorBidi"/>
                <w:b/>
                <w:sz w:val="24"/>
                <w:szCs w:val="24"/>
                <w:lang w:val="kk-KZ"/>
              </w:rPr>
            </w:pPr>
            <w:r w:rsidRPr="001E6598">
              <w:rPr>
                <w:rFonts w:asciiTheme="majorBidi" w:hAnsiTheme="majorBidi" w:cstheme="majorBidi"/>
                <w:sz w:val="24"/>
                <w:szCs w:val="24"/>
                <w:lang w:val="kk-KZ"/>
              </w:rPr>
              <w:t>Хазірет Али ибн Әбу Талибтың өмірі</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9E04E2" w:rsidRPr="00D8407D"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Pr>
                <w:rFonts w:asciiTheme="majorBidi" w:eastAsiaTheme="minorEastAsia" w:hAnsiTheme="majorBidi" w:cstheme="majorBidi"/>
                <w:b/>
                <w:sz w:val="24"/>
                <w:szCs w:val="24"/>
                <w:lang w:val="kk-KZ" w:eastAsia="ru-RU"/>
              </w:rPr>
              <w:t>6</w:t>
            </w:r>
          </w:p>
        </w:tc>
      </w:tr>
      <w:tr w:rsidR="003B2D71" w:rsidRPr="001E6598" w:rsidTr="006F55AB">
        <w:tc>
          <w:tcPr>
            <w:tcW w:w="876" w:type="dxa"/>
            <w:vMerge w:val="restart"/>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kk-KZ"/>
              </w:rPr>
              <w:t>1</w:t>
            </w:r>
            <w:r w:rsidRPr="001E6598">
              <w:rPr>
                <w:rFonts w:asciiTheme="majorBidi" w:hAnsiTheme="majorBidi" w:cstheme="majorBidi"/>
                <w:sz w:val="24"/>
                <w:szCs w:val="24"/>
                <w:lang w:val="en-US"/>
              </w:rPr>
              <w:t>0</w:t>
            </w:r>
          </w:p>
        </w:tc>
        <w:tc>
          <w:tcPr>
            <w:tcW w:w="6603" w:type="dxa"/>
          </w:tcPr>
          <w:p w:rsidR="009E04E2" w:rsidRPr="001E6598" w:rsidRDefault="002D1D54" w:rsidP="009E04E2">
            <w:pPr>
              <w:jc w:val="both"/>
              <w:rPr>
                <w:rFonts w:asciiTheme="majorBidi" w:hAnsiTheme="majorBidi" w:cstheme="majorBidi"/>
                <w:sz w:val="24"/>
                <w:szCs w:val="24"/>
                <w:lang w:val="kk-KZ"/>
              </w:rPr>
            </w:pPr>
            <w:r w:rsidRPr="001E6598">
              <w:rPr>
                <w:rFonts w:asciiTheme="majorBidi" w:hAnsiTheme="majorBidi" w:cstheme="majorBidi"/>
                <w:sz w:val="24"/>
                <w:szCs w:val="24"/>
                <w:lang w:val="kk-KZ"/>
              </w:rPr>
              <w:t>Әхлі бәйт ұғымы</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2D1D54" w:rsidP="009E04E2">
            <w:pPr>
              <w:jc w:val="both"/>
              <w:rPr>
                <w:rFonts w:asciiTheme="majorBidi" w:hAnsiTheme="majorBidi" w:cstheme="majorBidi"/>
                <w:sz w:val="24"/>
                <w:szCs w:val="24"/>
                <w:lang w:val="kk-KZ"/>
              </w:rPr>
            </w:pPr>
            <w:r w:rsidRPr="001E6598">
              <w:rPr>
                <w:rFonts w:asciiTheme="majorBidi" w:hAnsiTheme="majorBidi" w:cstheme="majorBidi"/>
                <w:sz w:val="24"/>
                <w:szCs w:val="24"/>
                <w:lang w:val="kk-KZ"/>
              </w:rPr>
              <w:t>Әхлі бәйттің ерекшелігі</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9E04E2" w:rsidRPr="00D8407D"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Pr>
                <w:rFonts w:asciiTheme="majorBidi" w:eastAsiaTheme="minorEastAsia" w:hAnsiTheme="majorBidi" w:cstheme="majorBidi"/>
                <w:b/>
                <w:sz w:val="24"/>
                <w:szCs w:val="24"/>
                <w:lang w:val="kk-KZ" w:eastAsia="ru-RU"/>
              </w:rPr>
              <w:t>6</w:t>
            </w: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9E04E2" w:rsidP="009E04E2">
            <w:pPr>
              <w:rPr>
                <w:rFonts w:asciiTheme="majorBidi" w:hAnsiTheme="majorBidi" w:cstheme="majorBidi"/>
                <w:sz w:val="24"/>
                <w:szCs w:val="24"/>
                <w:lang w:val="kk-KZ"/>
              </w:rPr>
            </w:pPr>
            <w:r w:rsidRPr="001E6598">
              <w:rPr>
                <w:rFonts w:asciiTheme="majorBidi" w:eastAsia="Times New Roman" w:hAnsiTheme="majorBidi" w:cstheme="majorBidi"/>
                <w:b/>
                <w:sz w:val="24"/>
                <w:szCs w:val="24"/>
                <w:lang w:val="kk-KZ" w:eastAsia="ru-RU"/>
              </w:rPr>
              <w:t xml:space="preserve">СӨЖ </w:t>
            </w:r>
            <w:r w:rsidR="002D1D54" w:rsidRPr="001E6598">
              <w:rPr>
                <w:rFonts w:asciiTheme="majorBidi" w:eastAsia="Times New Roman" w:hAnsiTheme="majorBidi" w:cstheme="majorBidi"/>
                <w:bCs/>
                <w:sz w:val="24"/>
                <w:szCs w:val="24"/>
                <w:lang w:val="kk-KZ" w:eastAsia="ru-RU"/>
              </w:rPr>
              <w:t>Мұхаммед п</w:t>
            </w:r>
            <w:r w:rsidR="002D1D54" w:rsidRPr="001E6598">
              <w:rPr>
                <w:rFonts w:asciiTheme="majorBidi" w:eastAsia="Times New Roman" w:hAnsiTheme="majorBidi" w:cstheme="majorBidi"/>
                <w:sz w:val="24"/>
                <w:szCs w:val="24"/>
                <w:lang w:val="kk-KZ" w:eastAsia="ru-RU"/>
              </w:rPr>
              <w:t>айғамбар ұрпағы</w:t>
            </w:r>
          </w:p>
        </w:tc>
        <w:tc>
          <w:tcPr>
            <w:tcW w:w="1027" w:type="dxa"/>
          </w:tcPr>
          <w:p w:rsidR="009E04E2" w:rsidRPr="001E6598" w:rsidRDefault="009E04E2" w:rsidP="009E04E2">
            <w:pPr>
              <w:jc w:val="center"/>
              <w:rPr>
                <w:rFonts w:asciiTheme="majorBidi" w:hAnsiTheme="majorBidi" w:cstheme="majorBidi"/>
                <w:b/>
                <w:sz w:val="24"/>
                <w:szCs w:val="24"/>
                <w:lang w:val="en-US"/>
              </w:rPr>
            </w:pPr>
          </w:p>
        </w:tc>
        <w:tc>
          <w:tcPr>
            <w:tcW w:w="1334" w:type="dxa"/>
          </w:tcPr>
          <w:p w:rsidR="009E04E2" w:rsidRPr="00D8407D"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Pr>
                <w:rFonts w:asciiTheme="majorBidi" w:eastAsiaTheme="minorEastAsia" w:hAnsiTheme="majorBidi" w:cstheme="majorBidi"/>
                <w:b/>
                <w:sz w:val="24"/>
                <w:szCs w:val="24"/>
                <w:lang w:val="kk-KZ" w:eastAsia="ru-RU"/>
              </w:rPr>
              <w:t>17</w:t>
            </w:r>
          </w:p>
        </w:tc>
      </w:tr>
      <w:tr w:rsidR="003B2D71" w:rsidRPr="001E6598" w:rsidTr="006F55AB">
        <w:tc>
          <w:tcPr>
            <w:tcW w:w="876" w:type="dxa"/>
            <w:vMerge w:val="restart"/>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kk-KZ"/>
              </w:rPr>
              <w:t>1</w:t>
            </w:r>
            <w:r w:rsidRPr="001E6598">
              <w:rPr>
                <w:rFonts w:asciiTheme="majorBidi" w:hAnsiTheme="majorBidi" w:cstheme="majorBidi"/>
                <w:sz w:val="24"/>
                <w:szCs w:val="24"/>
                <w:lang w:val="en-US"/>
              </w:rPr>
              <w:t>1</w:t>
            </w:r>
          </w:p>
        </w:tc>
        <w:tc>
          <w:tcPr>
            <w:tcW w:w="6603" w:type="dxa"/>
          </w:tcPr>
          <w:p w:rsidR="009E04E2" w:rsidRPr="001E6598" w:rsidRDefault="002D1D54" w:rsidP="009E04E2">
            <w:pPr>
              <w:jc w:val="both"/>
              <w:rPr>
                <w:rFonts w:asciiTheme="majorBidi" w:hAnsiTheme="majorBidi" w:cstheme="majorBidi"/>
                <w:sz w:val="24"/>
                <w:szCs w:val="24"/>
                <w:lang w:val="kk-KZ"/>
              </w:rPr>
            </w:pPr>
            <w:r w:rsidRPr="001E6598">
              <w:rPr>
                <w:rFonts w:asciiTheme="majorBidi" w:eastAsia="Times New Roman" w:hAnsiTheme="majorBidi" w:cstheme="majorBidi"/>
                <w:sz w:val="24"/>
                <w:szCs w:val="24"/>
                <w:lang w:val="kk-KZ" w:eastAsia="ru-RU"/>
              </w:rPr>
              <w:t>Омаядтар әулеті билігі</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2D1D54" w:rsidP="009E04E2">
            <w:pPr>
              <w:jc w:val="both"/>
              <w:rPr>
                <w:rFonts w:asciiTheme="majorBidi" w:hAnsiTheme="majorBidi" w:cstheme="majorBidi"/>
                <w:sz w:val="24"/>
                <w:szCs w:val="24"/>
                <w:lang w:val="kk-KZ"/>
              </w:rPr>
            </w:pPr>
            <w:r w:rsidRPr="001E6598">
              <w:rPr>
                <w:rFonts w:asciiTheme="majorBidi" w:hAnsiTheme="majorBidi" w:cstheme="majorBidi"/>
                <w:sz w:val="24"/>
                <w:szCs w:val="24"/>
                <w:lang w:val="kk-KZ"/>
              </w:rPr>
              <w:t>Омаядтар кезеңінде ислам</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9E04E2" w:rsidRPr="00D8407D"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Pr>
                <w:rFonts w:asciiTheme="majorBidi" w:eastAsiaTheme="minorEastAsia" w:hAnsiTheme="majorBidi" w:cstheme="majorBidi"/>
                <w:b/>
                <w:sz w:val="24"/>
                <w:szCs w:val="24"/>
                <w:lang w:val="kk-KZ" w:eastAsia="ru-RU"/>
              </w:rPr>
              <w:t>6</w:t>
            </w:r>
          </w:p>
        </w:tc>
      </w:tr>
      <w:tr w:rsidR="003B2D71" w:rsidRPr="001E6598" w:rsidTr="006F55AB">
        <w:tc>
          <w:tcPr>
            <w:tcW w:w="876" w:type="dxa"/>
            <w:vMerge w:val="restart"/>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kk-KZ"/>
              </w:rPr>
              <w:t>1</w:t>
            </w:r>
            <w:r w:rsidRPr="001E6598">
              <w:rPr>
                <w:rFonts w:asciiTheme="majorBidi" w:hAnsiTheme="majorBidi" w:cstheme="majorBidi"/>
                <w:sz w:val="24"/>
                <w:szCs w:val="24"/>
                <w:lang w:val="en-US"/>
              </w:rPr>
              <w:t>2</w:t>
            </w:r>
          </w:p>
        </w:tc>
        <w:tc>
          <w:tcPr>
            <w:tcW w:w="6603" w:type="dxa"/>
          </w:tcPr>
          <w:p w:rsidR="009E04E2" w:rsidRPr="001E6598" w:rsidRDefault="002D1D54" w:rsidP="009E04E2">
            <w:pPr>
              <w:jc w:val="both"/>
              <w:rPr>
                <w:rFonts w:asciiTheme="majorBidi" w:hAnsiTheme="majorBidi" w:cstheme="majorBidi"/>
                <w:sz w:val="24"/>
                <w:szCs w:val="24"/>
                <w:lang w:val="kk-KZ"/>
              </w:rPr>
            </w:pPr>
            <w:r w:rsidRPr="001E6598">
              <w:rPr>
                <w:rFonts w:asciiTheme="majorBidi" w:eastAsia="Times New Roman" w:hAnsiTheme="majorBidi" w:cstheme="majorBidi"/>
                <w:sz w:val="24"/>
                <w:szCs w:val="24"/>
                <w:lang w:val="kk-KZ" w:eastAsia="ru-RU"/>
              </w:rPr>
              <w:t>Аббаситтер әулеті билігі</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2D1D54" w:rsidP="009E04E2">
            <w:pPr>
              <w:jc w:val="both"/>
              <w:rPr>
                <w:rFonts w:asciiTheme="majorBidi" w:hAnsiTheme="majorBidi" w:cstheme="majorBidi"/>
                <w:sz w:val="24"/>
                <w:szCs w:val="24"/>
                <w:lang w:val="kk-KZ"/>
              </w:rPr>
            </w:pPr>
            <w:r w:rsidRPr="001E6598">
              <w:rPr>
                <w:rFonts w:asciiTheme="majorBidi" w:eastAsia="Times New Roman" w:hAnsiTheme="majorBidi" w:cstheme="majorBidi"/>
                <w:sz w:val="24"/>
                <w:szCs w:val="24"/>
                <w:lang w:val="kk-KZ" w:eastAsia="ru-RU"/>
              </w:rPr>
              <w:t>Аббаситтер кезеңінде ислам</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9E04E2" w:rsidRPr="00D8407D"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Pr>
                <w:rFonts w:asciiTheme="majorBidi" w:eastAsiaTheme="minorEastAsia" w:hAnsiTheme="majorBidi" w:cstheme="majorBidi"/>
                <w:b/>
                <w:sz w:val="24"/>
                <w:szCs w:val="24"/>
                <w:lang w:val="kk-KZ" w:eastAsia="ru-RU"/>
              </w:rPr>
              <w:t>6</w:t>
            </w: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9E04E2" w:rsidP="009E04E2">
            <w:pPr>
              <w:jc w:val="both"/>
              <w:rPr>
                <w:rFonts w:asciiTheme="majorBidi" w:hAnsiTheme="majorBidi" w:cstheme="majorBidi"/>
                <w:sz w:val="24"/>
                <w:szCs w:val="24"/>
                <w:lang w:val="kk-KZ"/>
              </w:rPr>
            </w:pPr>
            <w:r w:rsidRPr="001E6598">
              <w:rPr>
                <w:rFonts w:asciiTheme="majorBidi" w:eastAsia="Times New Roman" w:hAnsiTheme="majorBidi" w:cstheme="majorBidi"/>
                <w:b/>
                <w:sz w:val="24"/>
                <w:szCs w:val="24"/>
                <w:lang w:val="kk-KZ" w:eastAsia="ru-RU"/>
              </w:rPr>
              <w:t xml:space="preserve">СӨЖ </w:t>
            </w:r>
            <w:r w:rsidR="002D1D54" w:rsidRPr="001E6598">
              <w:rPr>
                <w:rFonts w:asciiTheme="majorBidi" w:eastAsia="Times New Roman" w:hAnsiTheme="majorBidi" w:cstheme="majorBidi"/>
                <w:sz w:val="24"/>
                <w:szCs w:val="24"/>
                <w:lang w:val="kk-KZ" w:eastAsia="ru-RU"/>
              </w:rPr>
              <w:t>Ислам дінінің өзге дін өкілдеріне көзқарасы</w:t>
            </w:r>
          </w:p>
        </w:tc>
        <w:tc>
          <w:tcPr>
            <w:tcW w:w="1027" w:type="dxa"/>
          </w:tcPr>
          <w:p w:rsidR="009E04E2" w:rsidRPr="001E6598" w:rsidRDefault="009E04E2" w:rsidP="009E04E2">
            <w:pPr>
              <w:jc w:val="center"/>
              <w:rPr>
                <w:rFonts w:asciiTheme="majorBidi" w:hAnsiTheme="majorBidi" w:cstheme="majorBidi"/>
                <w:sz w:val="24"/>
                <w:szCs w:val="24"/>
                <w:lang w:val="en-US"/>
              </w:rPr>
            </w:pPr>
          </w:p>
        </w:tc>
        <w:tc>
          <w:tcPr>
            <w:tcW w:w="1334" w:type="dxa"/>
          </w:tcPr>
          <w:p w:rsidR="009E04E2" w:rsidRPr="00D8407D" w:rsidRDefault="00D8407D" w:rsidP="009E04E2">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Pr>
                <w:rFonts w:asciiTheme="majorBidi" w:eastAsiaTheme="minorEastAsia" w:hAnsiTheme="majorBidi" w:cstheme="majorBidi"/>
                <w:sz w:val="24"/>
                <w:szCs w:val="24"/>
                <w:lang w:val="kk-KZ" w:eastAsia="ru-RU"/>
              </w:rPr>
              <w:t>17</w:t>
            </w:r>
          </w:p>
        </w:tc>
      </w:tr>
      <w:tr w:rsidR="003B2D71" w:rsidRPr="001E6598" w:rsidTr="006F55AB">
        <w:tc>
          <w:tcPr>
            <w:tcW w:w="876" w:type="dxa"/>
            <w:vMerge w:val="restart"/>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kk-KZ"/>
              </w:rPr>
              <w:t>1</w:t>
            </w:r>
            <w:r w:rsidRPr="001E6598">
              <w:rPr>
                <w:rFonts w:asciiTheme="majorBidi" w:hAnsiTheme="majorBidi" w:cstheme="majorBidi"/>
                <w:sz w:val="24"/>
                <w:szCs w:val="24"/>
                <w:lang w:val="en-US"/>
              </w:rPr>
              <w:t>3</w:t>
            </w:r>
          </w:p>
        </w:tc>
        <w:tc>
          <w:tcPr>
            <w:tcW w:w="6603" w:type="dxa"/>
          </w:tcPr>
          <w:p w:rsidR="009E04E2" w:rsidRPr="001E6598" w:rsidRDefault="002D1D54" w:rsidP="009E04E2">
            <w:pPr>
              <w:jc w:val="both"/>
              <w:rPr>
                <w:rFonts w:asciiTheme="majorBidi" w:hAnsiTheme="majorBidi" w:cstheme="majorBidi"/>
                <w:sz w:val="24"/>
                <w:szCs w:val="24"/>
                <w:lang w:val="kk-KZ"/>
              </w:rPr>
            </w:pPr>
            <w:r w:rsidRPr="001E6598">
              <w:rPr>
                <w:rFonts w:asciiTheme="majorBidi" w:eastAsia="Times New Roman" w:hAnsiTheme="majorBidi" w:cstheme="majorBidi"/>
                <w:bCs/>
                <w:sz w:val="24"/>
                <w:szCs w:val="24"/>
                <w:lang w:val="kk-KZ" w:eastAsia="ru-RU"/>
              </w:rPr>
              <w:t>Ислам дініндегі толеранттылық негіздері</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2D1D54" w:rsidP="009E04E2">
            <w:pPr>
              <w:jc w:val="both"/>
              <w:rPr>
                <w:rFonts w:asciiTheme="majorBidi" w:hAnsiTheme="majorBidi" w:cstheme="majorBidi"/>
                <w:sz w:val="24"/>
                <w:szCs w:val="24"/>
                <w:lang w:val="kk-KZ"/>
              </w:rPr>
            </w:pPr>
            <w:r w:rsidRPr="001E6598">
              <w:rPr>
                <w:rFonts w:asciiTheme="majorBidi" w:eastAsia="Times New Roman" w:hAnsiTheme="majorBidi" w:cstheme="majorBidi"/>
                <w:sz w:val="24"/>
                <w:szCs w:val="24"/>
                <w:lang w:val="kk-KZ" w:eastAsia="ru-RU"/>
              </w:rPr>
              <w:t>Ислам дінінде кешірімділіктің орны</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9E04E2" w:rsidRPr="00D8407D"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Pr>
                <w:rFonts w:asciiTheme="majorBidi" w:eastAsiaTheme="minorEastAsia" w:hAnsiTheme="majorBidi" w:cstheme="majorBidi"/>
                <w:b/>
                <w:sz w:val="24"/>
                <w:szCs w:val="24"/>
                <w:lang w:val="kk-KZ" w:eastAsia="ru-RU"/>
              </w:rPr>
              <w:t>6</w:t>
            </w:r>
          </w:p>
        </w:tc>
      </w:tr>
      <w:tr w:rsidR="003B2D71" w:rsidRPr="001E6598" w:rsidTr="006F55AB">
        <w:tc>
          <w:tcPr>
            <w:tcW w:w="876" w:type="dxa"/>
            <w:vMerge w:val="restart"/>
          </w:tcPr>
          <w:p w:rsidR="009E04E2" w:rsidRPr="001E6598" w:rsidRDefault="009E04E2" w:rsidP="009E04E2">
            <w:pPr>
              <w:jc w:val="center"/>
              <w:rPr>
                <w:rFonts w:asciiTheme="majorBidi" w:hAnsiTheme="majorBidi" w:cstheme="majorBidi"/>
                <w:sz w:val="24"/>
                <w:szCs w:val="24"/>
                <w:lang w:val="en-US"/>
              </w:rPr>
            </w:pPr>
            <w:r w:rsidRPr="001E6598">
              <w:rPr>
                <w:rFonts w:asciiTheme="majorBidi" w:hAnsiTheme="majorBidi" w:cstheme="majorBidi"/>
                <w:sz w:val="24"/>
                <w:szCs w:val="24"/>
                <w:lang w:val="kk-KZ"/>
              </w:rPr>
              <w:lastRenderedPageBreak/>
              <w:t>1</w:t>
            </w:r>
            <w:r w:rsidRPr="001E6598">
              <w:rPr>
                <w:rFonts w:asciiTheme="majorBidi" w:hAnsiTheme="majorBidi" w:cstheme="majorBidi"/>
                <w:sz w:val="24"/>
                <w:szCs w:val="24"/>
                <w:lang w:val="en-US"/>
              </w:rPr>
              <w:t>4</w:t>
            </w:r>
          </w:p>
        </w:tc>
        <w:tc>
          <w:tcPr>
            <w:tcW w:w="6603" w:type="dxa"/>
          </w:tcPr>
          <w:p w:rsidR="009E04E2" w:rsidRPr="001E6598" w:rsidRDefault="002D1D54" w:rsidP="009E04E2">
            <w:pPr>
              <w:jc w:val="both"/>
              <w:rPr>
                <w:rFonts w:asciiTheme="majorBidi" w:hAnsiTheme="majorBidi" w:cstheme="majorBidi"/>
                <w:sz w:val="24"/>
                <w:szCs w:val="24"/>
                <w:lang w:val="kk-KZ"/>
              </w:rPr>
            </w:pPr>
            <w:r w:rsidRPr="001E6598">
              <w:rPr>
                <w:rFonts w:asciiTheme="majorBidi" w:eastAsia="Times New Roman" w:hAnsiTheme="majorBidi" w:cstheme="majorBidi"/>
                <w:sz w:val="24"/>
                <w:szCs w:val="24"/>
                <w:lang w:val="kk-KZ" w:eastAsia="ru-RU"/>
              </w:rPr>
              <w:t>Ислам дінінің білімге көзқарасы</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1</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b/>
                <w:sz w:val="24"/>
                <w:szCs w:val="24"/>
                <w:lang w:val="en-US" w:eastAsia="ru-RU"/>
              </w:rPr>
            </w:pP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2D1D54" w:rsidP="009E04E2">
            <w:pPr>
              <w:jc w:val="both"/>
              <w:rPr>
                <w:rFonts w:asciiTheme="majorBidi" w:hAnsiTheme="majorBidi" w:cstheme="majorBidi"/>
                <w:sz w:val="24"/>
                <w:szCs w:val="24"/>
                <w:lang w:val="kk-KZ"/>
              </w:rPr>
            </w:pPr>
            <w:r w:rsidRPr="001E6598">
              <w:rPr>
                <w:rFonts w:asciiTheme="majorBidi" w:eastAsia="Times New Roman" w:hAnsiTheme="majorBidi" w:cstheme="majorBidi"/>
                <w:sz w:val="24"/>
                <w:szCs w:val="24"/>
                <w:lang w:val="kk-KZ" w:eastAsia="ru-RU"/>
              </w:rPr>
              <w:t>Тарихта мұсылман ойшылдар</w:t>
            </w:r>
          </w:p>
        </w:tc>
        <w:tc>
          <w:tcPr>
            <w:tcW w:w="1027" w:type="dxa"/>
          </w:tcPr>
          <w:p w:rsidR="009E04E2" w:rsidRPr="001E6598" w:rsidRDefault="00D8407D" w:rsidP="009E04E2">
            <w:pPr>
              <w:jc w:val="center"/>
              <w:rPr>
                <w:rFonts w:asciiTheme="majorBidi" w:hAnsiTheme="majorBidi" w:cstheme="majorBidi"/>
                <w:b/>
                <w:sz w:val="24"/>
                <w:szCs w:val="24"/>
                <w:lang w:val="kk-KZ"/>
              </w:rPr>
            </w:pPr>
            <w:r>
              <w:rPr>
                <w:rFonts w:asciiTheme="majorBidi" w:hAnsiTheme="majorBidi" w:cstheme="majorBidi"/>
                <w:b/>
                <w:sz w:val="24"/>
                <w:szCs w:val="24"/>
                <w:lang w:val="kk-KZ"/>
              </w:rPr>
              <w:t>2</w:t>
            </w:r>
          </w:p>
        </w:tc>
        <w:tc>
          <w:tcPr>
            <w:tcW w:w="1334" w:type="dxa"/>
          </w:tcPr>
          <w:p w:rsidR="009E04E2" w:rsidRPr="00D8407D"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b/>
                <w:sz w:val="24"/>
                <w:szCs w:val="24"/>
                <w:lang w:val="kk-KZ" w:eastAsia="ru-RU"/>
              </w:rPr>
            </w:pPr>
            <w:r>
              <w:rPr>
                <w:rFonts w:asciiTheme="majorBidi" w:eastAsiaTheme="minorEastAsia" w:hAnsiTheme="majorBidi" w:cstheme="majorBidi"/>
                <w:b/>
                <w:sz w:val="24"/>
                <w:szCs w:val="24"/>
                <w:lang w:val="kk-KZ" w:eastAsia="ru-RU"/>
              </w:rPr>
              <w:t>6</w:t>
            </w:r>
          </w:p>
        </w:tc>
      </w:tr>
      <w:tr w:rsidR="003B2D71" w:rsidRPr="001E6598" w:rsidTr="006F55AB">
        <w:tc>
          <w:tcPr>
            <w:tcW w:w="876" w:type="dxa"/>
            <w:vMerge/>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9E04E2" w:rsidP="009E04E2">
            <w:pPr>
              <w:jc w:val="both"/>
              <w:rPr>
                <w:rFonts w:asciiTheme="majorBidi" w:hAnsiTheme="majorBidi" w:cstheme="majorBidi"/>
                <w:sz w:val="24"/>
                <w:szCs w:val="24"/>
                <w:lang w:val="kk-KZ"/>
              </w:rPr>
            </w:pPr>
            <w:r w:rsidRPr="001E6598">
              <w:rPr>
                <w:rFonts w:asciiTheme="majorBidi" w:eastAsia="Times New Roman" w:hAnsiTheme="majorBidi" w:cstheme="majorBidi"/>
                <w:b/>
                <w:sz w:val="24"/>
                <w:szCs w:val="24"/>
                <w:lang w:val="kk-KZ" w:eastAsia="ru-RU"/>
              </w:rPr>
              <w:t xml:space="preserve">СӨЖ </w:t>
            </w:r>
            <w:r w:rsidR="002D1D54" w:rsidRPr="001E6598">
              <w:rPr>
                <w:rFonts w:asciiTheme="majorBidi" w:eastAsia="Times New Roman" w:hAnsiTheme="majorBidi" w:cstheme="majorBidi"/>
                <w:sz w:val="24"/>
                <w:szCs w:val="24"/>
                <w:lang w:val="kk-KZ" w:eastAsia="ru-RU"/>
              </w:rPr>
              <w:t>Қазақ дәстүрі және ислам</w:t>
            </w:r>
          </w:p>
        </w:tc>
        <w:tc>
          <w:tcPr>
            <w:tcW w:w="1027" w:type="dxa"/>
          </w:tcPr>
          <w:p w:rsidR="009E04E2" w:rsidRPr="001E6598" w:rsidRDefault="009E04E2" w:rsidP="009E04E2">
            <w:pPr>
              <w:jc w:val="center"/>
              <w:rPr>
                <w:rFonts w:asciiTheme="majorBidi" w:hAnsiTheme="majorBidi" w:cstheme="majorBidi"/>
                <w:sz w:val="24"/>
                <w:szCs w:val="24"/>
                <w:lang w:val="en-US"/>
              </w:rPr>
            </w:pPr>
          </w:p>
        </w:tc>
        <w:tc>
          <w:tcPr>
            <w:tcW w:w="1334" w:type="dxa"/>
          </w:tcPr>
          <w:p w:rsidR="009E04E2" w:rsidRPr="00D8407D" w:rsidRDefault="00D8407D" w:rsidP="009E04E2">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Pr>
                <w:rFonts w:asciiTheme="majorBidi" w:eastAsiaTheme="minorEastAsia" w:hAnsiTheme="majorBidi" w:cstheme="majorBidi"/>
                <w:sz w:val="24"/>
                <w:szCs w:val="24"/>
                <w:lang w:val="kk-KZ" w:eastAsia="ru-RU"/>
              </w:rPr>
              <w:t>17</w:t>
            </w:r>
          </w:p>
        </w:tc>
      </w:tr>
      <w:tr w:rsidR="003B2D71" w:rsidRPr="001E6598" w:rsidTr="006F55AB">
        <w:tc>
          <w:tcPr>
            <w:tcW w:w="876" w:type="dxa"/>
          </w:tcPr>
          <w:p w:rsidR="009E04E2" w:rsidRPr="001E6598" w:rsidRDefault="009E04E2" w:rsidP="009E04E2">
            <w:pPr>
              <w:jc w:val="both"/>
              <w:rPr>
                <w:rFonts w:asciiTheme="majorBidi" w:hAnsiTheme="majorBidi" w:cstheme="majorBidi"/>
                <w:sz w:val="24"/>
                <w:szCs w:val="24"/>
                <w:lang w:val="en-US"/>
              </w:rPr>
            </w:pPr>
            <w:r w:rsidRPr="001E6598">
              <w:rPr>
                <w:rFonts w:asciiTheme="majorBidi" w:hAnsiTheme="majorBidi" w:cstheme="majorBidi"/>
                <w:sz w:val="24"/>
                <w:szCs w:val="24"/>
                <w:lang w:val="kk-KZ"/>
              </w:rPr>
              <w:t>1</w:t>
            </w:r>
            <w:r w:rsidRPr="001E6598">
              <w:rPr>
                <w:rFonts w:asciiTheme="majorBidi" w:hAnsiTheme="majorBidi" w:cstheme="majorBidi"/>
                <w:sz w:val="24"/>
                <w:szCs w:val="24"/>
                <w:lang w:val="en-US"/>
              </w:rPr>
              <w:t>5</w:t>
            </w:r>
          </w:p>
        </w:tc>
        <w:tc>
          <w:tcPr>
            <w:tcW w:w="6603" w:type="dxa"/>
          </w:tcPr>
          <w:p w:rsidR="009E04E2" w:rsidRPr="001E6598" w:rsidRDefault="002D1D54" w:rsidP="009E04E2">
            <w:pPr>
              <w:keepNext/>
              <w:spacing w:after="0" w:line="240" w:lineRule="auto"/>
              <w:outlineLvl w:val="0"/>
              <w:rPr>
                <w:rFonts w:asciiTheme="majorBidi" w:eastAsia="Times New Roman" w:hAnsiTheme="majorBidi" w:cstheme="majorBidi"/>
                <w:i/>
                <w:kern w:val="32"/>
                <w:sz w:val="24"/>
                <w:szCs w:val="24"/>
                <w:lang w:val="kk-KZ" w:eastAsia="ru-RU"/>
              </w:rPr>
            </w:pPr>
            <w:r w:rsidRPr="001E6598">
              <w:rPr>
                <w:rFonts w:asciiTheme="majorBidi" w:eastAsia="Times New Roman" w:hAnsiTheme="majorBidi" w:cstheme="majorBidi"/>
                <w:sz w:val="24"/>
                <w:szCs w:val="24"/>
                <w:lang w:val="kk-KZ" w:eastAsia="ru-RU"/>
              </w:rPr>
              <w:t>Қазақстандасунниттік пен ханафи мазхабының алатын орны</w:t>
            </w:r>
          </w:p>
        </w:tc>
        <w:tc>
          <w:tcPr>
            <w:tcW w:w="1027" w:type="dxa"/>
          </w:tcPr>
          <w:p w:rsidR="009E04E2" w:rsidRPr="001E6598" w:rsidRDefault="00D8407D" w:rsidP="009E04E2">
            <w:pPr>
              <w:jc w:val="center"/>
              <w:rPr>
                <w:rFonts w:asciiTheme="majorBidi" w:hAnsiTheme="majorBidi" w:cstheme="majorBidi"/>
                <w:sz w:val="24"/>
                <w:szCs w:val="24"/>
                <w:lang w:val="kk-KZ"/>
              </w:rPr>
            </w:pPr>
            <w:r>
              <w:rPr>
                <w:rFonts w:asciiTheme="majorBidi" w:hAnsiTheme="majorBidi" w:cstheme="majorBidi"/>
                <w:sz w:val="24"/>
                <w:szCs w:val="24"/>
                <w:lang w:val="kk-KZ"/>
              </w:rPr>
              <w:t>1</w:t>
            </w:r>
          </w:p>
        </w:tc>
        <w:tc>
          <w:tcPr>
            <w:tcW w:w="1334" w:type="dxa"/>
          </w:tcPr>
          <w:p w:rsidR="009E04E2" w:rsidRPr="001E6598" w:rsidRDefault="009E04E2" w:rsidP="009E04E2">
            <w:pPr>
              <w:tabs>
                <w:tab w:val="left" w:pos="426"/>
              </w:tabs>
              <w:autoSpaceDE w:val="0"/>
              <w:autoSpaceDN w:val="0"/>
              <w:adjustRightInd w:val="0"/>
              <w:spacing w:after="0" w:line="240" w:lineRule="auto"/>
              <w:jc w:val="both"/>
              <w:rPr>
                <w:rFonts w:asciiTheme="majorBidi" w:eastAsiaTheme="minorEastAsia" w:hAnsiTheme="majorBidi" w:cstheme="majorBidi"/>
                <w:sz w:val="24"/>
                <w:szCs w:val="24"/>
                <w:lang w:val="en-US" w:eastAsia="ru-RU"/>
              </w:rPr>
            </w:pPr>
          </w:p>
        </w:tc>
      </w:tr>
      <w:tr w:rsidR="003B2D71" w:rsidRPr="001E6598" w:rsidTr="006F55AB">
        <w:tc>
          <w:tcPr>
            <w:tcW w:w="876" w:type="dxa"/>
          </w:tcPr>
          <w:p w:rsidR="009E04E2" w:rsidRPr="001E6598" w:rsidRDefault="009E04E2" w:rsidP="009E04E2">
            <w:pPr>
              <w:jc w:val="both"/>
              <w:rPr>
                <w:rFonts w:asciiTheme="majorBidi" w:hAnsiTheme="majorBidi" w:cstheme="majorBidi"/>
                <w:sz w:val="24"/>
                <w:szCs w:val="24"/>
                <w:lang w:val="en-US"/>
              </w:rPr>
            </w:pPr>
          </w:p>
        </w:tc>
        <w:tc>
          <w:tcPr>
            <w:tcW w:w="6603" w:type="dxa"/>
          </w:tcPr>
          <w:p w:rsidR="009E04E2" w:rsidRPr="001E6598" w:rsidRDefault="002D1D54" w:rsidP="009E04E2">
            <w:pPr>
              <w:keepNext/>
              <w:spacing w:after="0" w:line="240" w:lineRule="auto"/>
              <w:outlineLvl w:val="0"/>
              <w:rPr>
                <w:rFonts w:asciiTheme="majorBidi" w:eastAsia="Times New Roman" w:hAnsiTheme="majorBidi" w:cstheme="majorBidi"/>
                <w:kern w:val="32"/>
                <w:sz w:val="24"/>
                <w:szCs w:val="24"/>
                <w:lang w:val="kk-KZ" w:eastAsia="ru-RU"/>
              </w:rPr>
            </w:pPr>
            <w:r w:rsidRPr="001E6598">
              <w:rPr>
                <w:rFonts w:asciiTheme="majorBidi" w:eastAsia="Times New Roman" w:hAnsiTheme="majorBidi" w:cstheme="majorBidi"/>
                <w:sz w:val="24"/>
                <w:szCs w:val="24"/>
                <w:lang w:val="kk-KZ" w:eastAsia="ru-RU"/>
              </w:rPr>
              <w:t>Ханафи мазхабы тарихы мен ерекшеліктер</w:t>
            </w:r>
          </w:p>
        </w:tc>
        <w:tc>
          <w:tcPr>
            <w:tcW w:w="1027" w:type="dxa"/>
          </w:tcPr>
          <w:p w:rsidR="009E04E2" w:rsidRPr="001E6598" w:rsidRDefault="00D8407D" w:rsidP="009E04E2">
            <w:pPr>
              <w:jc w:val="center"/>
              <w:rPr>
                <w:rFonts w:asciiTheme="majorBidi" w:hAnsiTheme="majorBidi" w:cstheme="majorBidi"/>
                <w:sz w:val="24"/>
                <w:szCs w:val="24"/>
                <w:lang w:val="kk-KZ"/>
              </w:rPr>
            </w:pPr>
            <w:r>
              <w:rPr>
                <w:rFonts w:asciiTheme="majorBidi" w:hAnsiTheme="majorBidi" w:cstheme="majorBidi"/>
                <w:sz w:val="24"/>
                <w:szCs w:val="24"/>
                <w:lang w:val="kk-KZ"/>
              </w:rPr>
              <w:t>2</w:t>
            </w:r>
          </w:p>
        </w:tc>
        <w:tc>
          <w:tcPr>
            <w:tcW w:w="1334" w:type="dxa"/>
          </w:tcPr>
          <w:p w:rsidR="009E04E2" w:rsidRPr="00D8407D" w:rsidRDefault="00D8407D" w:rsidP="00D8407D">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Pr>
                <w:rFonts w:asciiTheme="majorBidi" w:eastAsiaTheme="minorEastAsia" w:hAnsiTheme="majorBidi" w:cstheme="majorBidi"/>
                <w:sz w:val="24"/>
                <w:szCs w:val="24"/>
                <w:lang w:val="kk-KZ" w:eastAsia="ru-RU"/>
              </w:rPr>
              <w:t>6</w:t>
            </w:r>
          </w:p>
        </w:tc>
      </w:tr>
      <w:tr w:rsidR="003B2D71" w:rsidRPr="001E6598" w:rsidTr="006F55AB">
        <w:tc>
          <w:tcPr>
            <w:tcW w:w="876" w:type="dxa"/>
          </w:tcPr>
          <w:p w:rsidR="009E04E2" w:rsidRPr="001E6598" w:rsidRDefault="009E04E2" w:rsidP="009E04E2">
            <w:pPr>
              <w:jc w:val="both"/>
              <w:rPr>
                <w:rFonts w:asciiTheme="majorBidi" w:hAnsiTheme="majorBidi" w:cstheme="majorBidi"/>
                <w:sz w:val="24"/>
                <w:szCs w:val="24"/>
                <w:lang w:val="kk-KZ"/>
              </w:rPr>
            </w:pPr>
          </w:p>
        </w:tc>
        <w:tc>
          <w:tcPr>
            <w:tcW w:w="6603" w:type="dxa"/>
          </w:tcPr>
          <w:p w:rsidR="009E04E2" w:rsidRPr="001E6598" w:rsidRDefault="009E04E2" w:rsidP="009E04E2">
            <w:pPr>
              <w:jc w:val="both"/>
              <w:rPr>
                <w:rFonts w:asciiTheme="majorBidi" w:eastAsia="Calibri" w:hAnsiTheme="majorBidi" w:cstheme="majorBidi"/>
                <w:sz w:val="24"/>
                <w:szCs w:val="24"/>
                <w:lang w:val="kk-KZ"/>
              </w:rPr>
            </w:pPr>
            <w:r w:rsidRPr="001E6598">
              <w:rPr>
                <w:rFonts w:asciiTheme="majorBidi" w:hAnsiTheme="majorBidi" w:cstheme="majorBidi"/>
                <w:sz w:val="24"/>
                <w:szCs w:val="24"/>
                <w:lang w:val="kk-KZ"/>
              </w:rPr>
              <w:t>ІІ РБ</w:t>
            </w:r>
          </w:p>
        </w:tc>
        <w:tc>
          <w:tcPr>
            <w:tcW w:w="1027" w:type="dxa"/>
          </w:tcPr>
          <w:p w:rsidR="009E04E2" w:rsidRPr="001E6598" w:rsidRDefault="009E04E2" w:rsidP="009E04E2">
            <w:pPr>
              <w:jc w:val="center"/>
              <w:rPr>
                <w:rFonts w:asciiTheme="majorBidi" w:hAnsiTheme="majorBidi" w:cstheme="majorBidi"/>
                <w:sz w:val="24"/>
                <w:szCs w:val="24"/>
                <w:lang w:val="kk-KZ"/>
              </w:rPr>
            </w:pPr>
          </w:p>
        </w:tc>
        <w:tc>
          <w:tcPr>
            <w:tcW w:w="1334" w:type="dxa"/>
          </w:tcPr>
          <w:p w:rsidR="009E04E2" w:rsidRPr="001E6598" w:rsidRDefault="00D8407D" w:rsidP="009E04E2">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Pr>
                <w:rFonts w:asciiTheme="majorBidi" w:eastAsiaTheme="minorEastAsia" w:hAnsiTheme="majorBidi" w:cstheme="majorBidi"/>
                <w:sz w:val="24"/>
                <w:szCs w:val="24"/>
                <w:lang w:val="kk-KZ" w:eastAsia="ru-RU"/>
              </w:rPr>
              <w:t>100</w:t>
            </w:r>
          </w:p>
        </w:tc>
      </w:tr>
      <w:tr w:rsidR="003B2D71" w:rsidRPr="001E6598" w:rsidTr="006F55AB">
        <w:tc>
          <w:tcPr>
            <w:tcW w:w="876" w:type="dxa"/>
          </w:tcPr>
          <w:p w:rsidR="009E04E2" w:rsidRPr="001E6598" w:rsidRDefault="009E04E2" w:rsidP="009E04E2">
            <w:pPr>
              <w:jc w:val="both"/>
              <w:rPr>
                <w:rFonts w:asciiTheme="majorBidi" w:hAnsiTheme="majorBidi" w:cstheme="majorBidi"/>
                <w:sz w:val="24"/>
                <w:szCs w:val="24"/>
                <w:lang w:val="kk-KZ"/>
              </w:rPr>
            </w:pPr>
          </w:p>
        </w:tc>
        <w:tc>
          <w:tcPr>
            <w:tcW w:w="6603" w:type="dxa"/>
          </w:tcPr>
          <w:p w:rsidR="009E04E2" w:rsidRPr="00091387" w:rsidRDefault="009E04E2" w:rsidP="00091387">
            <w:pPr>
              <w:jc w:val="both"/>
              <w:rPr>
                <w:rFonts w:asciiTheme="majorBidi" w:hAnsiTheme="majorBidi" w:cstheme="majorBidi"/>
                <w:sz w:val="24"/>
                <w:szCs w:val="24"/>
                <w:lang w:val="kk-KZ"/>
              </w:rPr>
            </w:pPr>
            <w:r w:rsidRPr="001E6598">
              <w:rPr>
                <w:rFonts w:asciiTheme="majorBidi" w:hAnsiTheme="majorBidi" w:cstheme="majorBidi"/>
                <w:sz w:val="24"/>
                <w:szCs w:val="24"/>
                <w:lang w:val="kk-KZ"/>
              </w:rPr>
              <w:t>Емтихан</w:t>
            </w:r>
          </w:p>
        </w:tc>
        <w:tc>
          <w:tcPr>
            <w:tcW w:w="1027" w:type="dxa"/>
          </w:tcPr>
          <w:p w:rsidR="009E04E2" w:rsidRPr="001E6598" w:rsidRDefault="009E04E2" w:rsidP="009E04E2">
            <w:pPr>
              <w:jc w:val="center"/>
              <w:rPr>
                <w:rFonts w:asciiTheme="majorBidi" w:hAnsiTheme="majorBidi" w:cstheme="majorBidi"/>
                <w:sz w:val="24"/>
                <w:szCs w:val="24"/>
                <w:lang w:val="kk-KZ"/>
              </w:rPr>
            </w:pPr>
          </w:p>
        </w:tc>
        <w:tc>
          <w:tcPr>
            <w:tcW w:w="1334" w:type="dxa"/>
          </w:tcPr>
          <w:p w:rsidR="009E04E2" w:rsidRPr="001E6598" w:rsidRDefault="00D8407D" w:rsidP="009E04E2">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Pr>
                <w:rFonts w:asciiTheme="majorBidi" w:eastAsiaTheme="minorEastAsia" w:hAnsiTheme="majorBidi" w:cstheme="majorBidi"/>
                <w:sz w:val="24"/>
                <w:szCs w:val="24"/>
                <w:lang w:val="kk-KZ" w:eastAsia="ru-RU"/>
              </w:rPr>
              <w:t>100</w:t>
            </w:r>
          </w:p>
        </w:tc>
      </w:tr>
      <w:tr w:rsidR="003B2D71" w:rsidRPr="001E6598" w:rsidTr="006F55AB">
        <w:tc>
          <w:tcPr>
            <w:tcW w:w="876" w:type="dxa"/>
          </w:tcPr>
          <w:p w:rsidR="009E04E2" w:rsidRPr="001E6598" w:rsidRDefault="009E04E2" w:rsidP="009E04E2">
            <w:pPr>
              <w:jc w:val="both"/>
              <w:rPr>
                <w:rFonts w:asciiTheme="majorBidi" w:hAnsiTheme="majorBidi" w:cstheme="majorBidi"/>
                <w:sz w:val="24"/>
                <w:szCs w:val="24"/>
                <w:lang w:val="kk-KZ"/>
              </w:rPr>
            </w:pPr>
          </w:p>
        </w:tc>
        <w:tc>
          <w:tcPr>
            <w:tcW w:w="6603" w:type="dxa"/>
          </w:tcPr>
          <w:p w:rsidR="009E04E2" w:rsidRPr="001E6598" w:rsidRDefault="009E04E2" w:rsidP="00FA7AFA">
            <w:pPr>
              <w:tabs>
                <w:tab w:val="left" w:pos="708"/>
                <w:tab w:val="center" w:pos="4677"/>
                <w:tab w:val="right" w:pos="9355"/>
              </w:tabs>
              <w:autoSpaceDE w:val="0"/>
              <w:autoSpaceDN w:val="0"/>
              <w:adjustRightInd w:val="0"/>
              <w:spacing w:after="0" w:line="240" w:lineRule="auto"/>
              <w:jc w:val="both"/>
              <w:rPr>
                <w:rFonts w:asciiTheme="majorBidi" w:eastAsia="Times New Roman" w:hAnsiTheme="majorBidi" w:cstheme="majorBidi"/>
                <w:sz w:val="24"/>
                <w:szCs w:val="24"/>
                <w:lang w:val="kk-KZ" w:eastAsia="ru-RU"/>
              </w:rPr>
            </w:pPr>
            <w:r w:rsidRPr="001E6598">
              <w:rPr>
                <w:rFonts w:asciiTheme="majorBidi" w:eastAsia="Times New Roman" w:hAnsiTheme="majorBidi" w:cstheme="majorBidi"/>
                <w:sz w:val="24"/>
                <w:szCs w:val="24"/>
                <w:lang w:val="kk-KZ" w:eastAsia="ru-RU"/>
              </w:rPr>
              <w:t>Қорытынд</w:t>
            </w:r>
            <w:r w:rsidR="00FA7AFA" w:rsidRPr="001E6598">
              <w:rPr>
                <w:rFonts w:asciiTheme="majorBidi" w:eastAsia="Times New Roman" w:hAnsiTheme="majorBidi" w:cstheme="majorBidi"/>
                <w:sz w:val="24"/>
                <w:szCs w:val="24"/>
                <w:lang w:val="kk-KZ" w:eastAsia="ru-RU"/>
              </w:rPr>
              <w:t xml:space="preserve">ы </w:t>
            </w:r>
            <w:r w:rsidRPr="001E6598">
              <w:rPr>
                <w:rFonts w:asciiTheme="majorBidi" w:eastAsia="Times New Roman" w:hAnsiTheme="majorBidi" w:cstheme="majorBidi"/>
                <w:sz w:val="24"/>
                <w:szCs w:val="24"/>
                <w:lang w:val="kk-KZ" w:eastAsia="ru-RU"/>
              </w:rPr>
              <w:t>балл</w:t>
            </w:r>
          </w:p>
        </w:tc>
        <w:tc>
          <w:tcPr>
            <w:tcW w:w="1027" w:type="dxa"/>
          </w:tcPr>
          <w:p w:rsidR="009E04E2" w:rsidRPr="001E6598" w:rsidRDefault="009E04E2" w:rsidP="009E04E2">
            <w:pPr>
              <w:jc w:val="center"/>
              <w:rPr>
                <w:rFonts w:asciiTheme="majorBidi" w:hAnsiTheme="majorBidi" w:cstheme="majorBidi"/>
                <w:sz w:val="24"/>
                <w:szCs w:val="24"/>
                <w:lang w:val="kk-KZ"/>
              </w:rPr>
            </w:pPr>
          </w:p>
        </w:tc>
        <w:tc>
          <w:tcPr>
            <w:tcW w:w="1334" w:type="dxa"/>
          </w:tcPr>
          <w:p w:rsidR="009E04E2" w:rsidRPr="001E6598" w:rsidRDefault="009E04E2" w:rsidP="009E04E2">
            <w:pPr>
              <w:tabs>
                <w:tab w:val="left" w:pos="426"/>
              </w:tabs>
              <w:autoSpaceDE w:val="0"/>
              <w:autoSpaceDN w:val="0"/>
              <w:adjustRightInd w:val="0"/>
              <w:spacing w:after="0" w:line="240" w:lineRule="auto"/>
              <w:jc w:val="center"/>
              <w:rPr>
                <w:rFonts w:asciiTheme="majorBidi" w:eastAsiaTheme="minorEastAsia" w:hAnsiTheme="majorBidi" w:cstheme="majorBidi"/>
                <w:sz w:val="24"/>
                <w:szCs w:val="24"/>
                <w:lang w:val="kk-KZ" w:eastAsia="ru-RU"/>
              </w:rPr>
            </w:pPr>
            <w:r w:rsidRPr="001E6598">
              <w:rPr>
                <w:rFonts w:asciiTheme="majorBidi" w:eastAsiaTheme="minorEastAsia" w:hAnsiTheme="majorBidi" w:cstheme="majorBidi"/>
                <w:sz w:val="24"/>
                <w:szCs w:val="24"/>
                <w:lang w:val="kk-KZ" w:eastAsia="ru-RU"/>
              </w:rPr>
              <w:t>100</w:t>
            </w:r>
          </w:p>
        </w:tc>
      </w:tr>
    </w:tbl>
    <w:p w:rsidR="009E04E2" w:rsidRPr="001E6598" w:rsidRDefault="009E04E2" w:rsidP="009E04E2">
      <w:pPr>
        <w:jc w:val="right"/>
        <w:rPr>
          <w:rFonts w:asciiTheme="majorBidi" w:hAnsiTheme="majorBidi" w:cstheme="majorBidi"/>
          <w:sz w:val="24"/>
          <w:szCs w:val="24"/>
        </w:rPr>
      </w:pPr>
    </w:p>
    <w:p w:rsidR="00FA7AFA" w:rsidRPr="001E6598" w:rsidRDefault="00FA7AFA" w:rsidP="00FA7AFA">
      <w:pPr>
        <w:rPr>
          <w:rFonts w:asciiTheme="majorBidi" w:hAnsiTheme="majorBidi" w:cstheme="majorBidi"/>
          <w:sz w:val="24"/>
          <w:szCs w:val="24"/>
          <w:lang w:val="kk-KZ"/>
        </w:rPr>
      </w:pPr>
      <w:r w:rsidRPr="001E6598">
        <w:rPr>
          <w:rFonts w:asciiTheme="majorBidi" w:hAnsiTheme="majorBidi" w:cstheme="majorBidi"/>
          <w:sz w:val="24"/>
          <w:szCs w:val="24"/>
          <w:lang w:val="kk-KZ"/>
        </w:rPr>
        <w:t xml:space="preserve">Факультет әдістемелік бюро төрайымы                                                     Жұбаназарова Н.С. </w:t>
      </w:r>
    </w:p>
    <w:p w:rsidR="00FA7AFA" w:rsidRPr="001E6598" w:rsidRDefault="00FA7AFA" w:rsidP="00FA7AFA">
      <w:pPr>
        <w:rPr>
          <w:rFonts w:asciiTheme="majorBidi" w:hAnsiTheme="majorBidi" w:cstheme="majorBidi"/>
          <w:sz w:val="24"/>
          <w:szCs w:val="24"/>
          <w:lang w:val="kk-KZ"/>
        </w:rPr>
      </w:pPr>
      <w:r w:rsidRPr="001E6598">
        <w:rPr>
          <w:rFonts w:asciiTheme="majorBidi" w:hAnsiTheme="majorBidi" w:cstheme="majorBidi"/>
          <w:sz w:val="24"/>
          <w:szCs w:val="24"/>
          <w:lang w:val="kk-KZ"/>
        </w:rPr>
        <w:t xml:space="preserve">Дінтану және мәдениеттану кафедрасының меңгерушісі                        Құрманалиева А.Д. </w:t>
      </w:r>
    </w:p>
    <w:p w:rsidR="00FA7AFA" w:rsidRPr="001E6598" w:rsidRDefault="00FA7AFA" w:rsidP="00FA7AFA">
      <w:pPr>
        <w:rPr>
          <w:rFonts w:asciiTheme="majorBidi" w:hAnsiTheme="majorBidi" w:cstheme="majorBidi"/>
          <w:sz w:val="24"/>
          <w:szCs w:val="24"/>
          <w:lang w:val="kk-KZ"/>
        </w:rPr>
      </w:pPr>
      <w:r w:rsidRPr="001E6598">
        <w:rPr>
          <w:rFonts w:asciiTheme="majorBidi" w:hAnsiTheme="majorBidi" w:cstheme="majorBidi"/>
          <w:sz w:val="24"/>
          <w:szCs w:val="24"/>
          <w:lang w:val="kk-KZ"/>
        </w:rPr>
        <w:t xml:space="preserve">Дәріскер </w:t>
      </w:r>
      <w:r w:rsidRPr="001E6598">
        <w:rPr>
          <w:rFonts w:asciiTheme="majorBidi" w:hAnsiTheme="majorBidi" w:cstheme="majorBidi"/>
          <w:sz w:val="24"/>
          <w:szCs w:val="24"/>
          <w:lang w:val="kk-KZ"/>
        </w:rPr>
        <w:tab/>
      </w:r>
      <w:r w:rsidRPr="001E6598">
        <w:rPr>
          <w:rFonts w:asciiTheme="majorBidi" w:hAnsiTheme="majorBidi" w:cstheme="majorBidi"/>
          <w:sz w:val="24"/>
          <w:szCs w:val="24"/>
          <w:lang w:val="kk-KZ"/>
        </w:rPr>
        <w:tab/>
      </w:r>
      <w:r w:rsidRPr="001E6598">
        <w:rPr>
          <w:rFonts w:asciiTheme="majorBidi" w:hAnsiTheme="majorBidi" w:cstheme="majorBidi"/>
          <w:sz w:val="24"/>
          <w:szCs w:val="24"/>
          <w:lang w:val="kk-KZ"/>
        </w:rPr>
        <w:tab/>
      </w:r>
      <w:r w:rsidRPr="001E6598">
        <w:rPr>
          <w:rFonts w:asciiTheme="majorBidi" w:hAnsiTheme="majorBidi" w:cstheme="majorBidi"/>
          <w:sz w:val="24"/>
          <w:szCs w:val="24"/>
          <w:lang w:val="kk-KZ"/>
        </w:rPr>
        <w:tab/>
      </w:r>
      <w:r w:rsidRPr="001E6598">
        <w:rPr>
          <w:rFonts w:asciiTheme="majorBidi" w:hAnsiTheme="majorBidi" w:cstheme="majorBidi"/>
          <w:sz w:val="24"/>
          <w:szCs w:val="24"/>
          <w:lang w:val="kk-KZ"/>
        </w:rPr>
        <w:tab/>
      </w:r>
      <w:r w:rsidRPr="001E6598">
        <w:rPr>
          <w:rFonts w:asciiTheme="majorBidi" w:hAnsiTheme="majorBidi" w:cstheme="majorBidi"/>
          <w:sz w:val="24"/>
          <w:szCs w:val="24"/>
          <w:lang w:val="kk-KZ"/>
        </w:rPr>
        <w:tab/>
      </w:r>
      <w:r w:rsidRPr="001E6598">
        <w:rPr>
          <w:rFonts w:asciiTheme="majorBidi" w:hAnsiTheme="majorBidi" w:cstheme="majorBidi"/>
          <w:sz w:val="24"/>
          <w:szCs w:val="24"/>
          <w:lang w:val="kk-KZ"/>
        </w:rPr>
        <w:tab/>
      </w:r>
      <w:r w:rsidRPr="001E6598">
        <w:rPr>
          <w:rFonts w:asciiTheme="majorBidi" w:hAnsiTheme="majorBidi" w:cstheme="majorBidi"/>
          <w:sz w:val="24"/>
          <w:szCs w:val="24"/>
          <w:lang w:val="kk-KZ"/>
        </w:rPr>
        <w:tab/>
        <w:t xml:space="preserve">              Бағашаров Қ.С. </w:t>
      </w:r>
    </w:p>
    <w:p w:rsidR="009E04E2" w:rsidRPr="001E6598" w:rsidRDefault="009E04E2" w:rsidP="002D1D54">
      <w:pPr>
        <w:spacing w:after="0" w:line="240" w:lineRule="auto"/>
        <w:ind w:left="142"/>
        <w:rPr>
          <w:rFonts w:asciiTheme="majorBidi" w:hAnsiTheme="majorBidi" w:cstheme="majorBidi"/>
          <w:sz w:val="24"/>
          <w:szCs w:val="24"/>
          <w:lang w:val="kk-KZ"/>
        </w:rPr>
      </w:pPr>
    </w:p>
    <w:p w:rsidR="005E6A1F" w:rsidRPr="001E6598" w:rsidRDefault="005E6A1F" w:rsidP="009E04E2">
      <w:pPr>
        <w:pStyle w:val="a3"/>
        <w:spacing w:after="0" w:line="240" w:lineRule="auto"/>
        <w:jc w:val="both"/>
        <w:rPr>
          <w:rFonts w:asciiTheme="majorBidi" w:hAnsiTheme="majorBidi" w:cstheme="majorBidi"/>
          <w:sz w:val="24"/>
          <w:szCs w:val="24"/>
          <w:lang w:val="kk-KZ"/>
        </w:rPr>
      </w:pPr>
    </w:p>
    <w:sectPr w:rsidR="005E6A1F" w:rsidRPr="001E65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40A"/>
    <w:multiLevelType w:val="hybridMultilevel"/>
    <w:tmpl w:val="869C81AE"/>
    <w:lvl w:ilvl="0" w:tplc="5F98AC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DE5A5E"/>
    <w:multiLevelType w:val="hybridMultilevel"/>
    <w:tmpl w:val="FD7ABE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79B6539"/>
    <w:multiLevelType w:val="singleLevel"/>
    <w:tmpl w:val="A0F685E0"/>
    <w:lvl w:ilvl="0">
      <w:start w:val="1"/>
      <w:numFmt w:val="decimal"/>
      <w:lvlText w:val="%1."/>
      <w:lvlJc w:val="left"/>
      <w:pPr>
        <w:tabs>
          <w:tab w:val="num" w:pos="360"/>
        </w:tabs>
        <w:ind w:left="360" w:hanging="360"/>
      </w:pPr>
      <w:rPr>
        <w:b w:val="0"/>
        <w:color w:val="auto"/>
      </w:r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EEC2EA0"/>
    <w:multiLevelType w:val="hybridMultilevel"/>
    <w:tmpl w:val="9D5655EE"/>
    <w:lvl w:ilvl="0" w:tplc="178CBF7C">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60C0BD5"/>
    <w:multiLevelType w:val="hybridMultilevel"/>
    <w:tmpl w:val="03703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4"/>
  </w:num>
  <w:num w:numId="5">
    <w:abstractNumId w:val="1"/>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155"/>
    <w:rsid w:val="00001068"/>
    <w:rsid w:val="0005556A"/>
    <w:rsid w:val="00091387"/>
    <w:rsid w:val="000F4D20"/>
    <w:rsid w:val="00151761"/>
    <w:rsid w:val="00180672"/>
    <w:rsid w:val="00194C1E"/>
    <w:rsid w:val="001E6598"/>
    <w:rsid w:val="002250AD"/>
    <w:rsid w:val="002342BE"/>
    <w:rsid w:val="00267654"/>
    <w:rsid w:val="0029127E"/>
    <w:rsid w:val="002B4A7F"/>
    <w:rsid w:val="002C2A43"/>
    <w:rsid w:val="002C4A13"/>
    <w:rsid w:val="002D1D54"/>
    <w:rsid w:val="002F2008"/>
    <w:rsid w:val="003B2D71"/>
    <w:rsid w:val="003D1272"/>
    <w:rsid w:val="003F3312"/>
    <w:rsid w:val="004369FE"/>
    <w:rsid w:val="00446B0B"/>
    <w:rsid w:val="004C5CA4"/>
    <w:rsid w:val="005833B8"/>
    <w:rsid w:val="00596293"/>
    <w:rsid w:val="005C6FCE"/>
    <w:rsid w:val="005E6A1F"/>
    <w:rsid w:val="007657C2"/>
    <w:rsid w:val="007D0F09"/>
    <w:rsid w:val="007E561D"/>
    <w:rsid w:val="007E6E88"/>
    <w:rsid w:val="007F3B6E"/>
    <w:rsid w:val="00804BDC"/>
    <w:rsid w:val="008C7CC7"/>
    <w:rsid w:val="008D46FB"/>
    <w:rsid w:val="00977B30"/>
    <w:rsid w:val="00977C45"/>
    <w:rsid w:val="009964A5"/>
    <w:rsid w:val="009D22E4"/>
    <w:rsid w:val="009E04E2"/>
    <w:rsid w:val="00A26155"/>
    <w:rsid w:val="00A660A7"/>
    <w:rsid w:val="00A93EAF"/>
    <w:rsid w:val="00A9510D"/>
    <w:rsid w:val="00BC65FE"/>
    <w:rsid w:val="00C51C0D"/>
    <w:rsid w:val="00C56BC4"/>
    <w:rsid w:val="00CB7CF2"/>
    <w:rsid w:val="00D03900"/>
    <w:rsid w:val="00D11202"/>
    <w:rsid w:val="00D31771"/>
    <w:rsid w:val="00D8407D"/>
    <w:rsid w:val="00E84916"/>
    <w:rsid w:val="00EB6AA3"/>
    <w:rsid w:val="00F512D4"/>
    <w:rsid w:val="00F87941"/>
    <w:rsid w:val="00F910A4"/>
    <w:rsid w:val="00FA7AFA"/>
    <w:rsid w:val="00FF210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293"/>
    <w:pPr>
      <w:ind w:left="720"/>
      <w:contextualSpacing/>
    </w:pPr>
  </w:style>
  <w:style w:type="table" w:styleId="a4">
    <w:name w:val="Table Grid"/>
    <w:basedOn w:val="a1"/>
    <w:uiPriority w:val="59"/>
    <w:rsid w:val="00E8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E04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04E2"/>
    <w:rPr>
      <w:rFonts w:ascii="Tahoma" w:hAnsi="Tahoma" w:cs="Tahoma"/>
      <w:sz w:val="16"/>
      <w:szCs w:val="16"/>
    </w:rPr>
  </w:style>
  <w:style w:type="character" w:customStyle="1" w:styleId="shorttext">
    <w:name w:val="short_text"/>
    <w:basedOn w:val="a0"/>
    <w:rsid w:val="000010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6293"/>
    <w:pPr>
      <w:ind w:left="720"/>
      <w:contextualSpacing/>
    </w:pPr>
  </w:style>
  <w:style w:type="table" w:styleId="a4">
    <w:name w:val="Table Grid"/>
    <w:basedOn w:val="a1"/>
    <w:uiPriority w:val="59"/>
    <w:rsid w:val="00E84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E04E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04E2"/>
    <w:rPr>
      <w:rFonts w:ascii="Tahoma" w:hAnsi="Tahoma" w:cs="Tahoma"/>
      <w:sz w:val="16"/>
      <w:szCs w:val="16"/>
    </w:rPr>
  </w:style>
  <w:style w:type="character" w:customStyle="1" w:styleId="shorttext">
    <w:name w:val="short_text"/>
    <w:basedOn w:val="a0"/>
    <w:rsid w:val="00001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daiberdi198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udaiberdi1981@gmail.com" TargetMode="External"/><Relationship Id="rId12" Type="http://schemas.openxmlformats.org/officeDocument/2006/relationships/hyperlink" Target="mailto:kudaiberdi1981@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slam.kz/" TargetMode="External"/><Relationship Id="rId5" Type="http://schemas.openxmlformats.org/officeDocument/2006/relationships/settings" Target="settings.xml"/><Relationship Id="rId10" Type="http://schemas.openxmlformats.org/officeDocument/2006/relationships/hyperlink" Target="http://www.muftiyat.kz/%20" TargetMode="External"/><Relationship Id="rId4" Type="http://schemas.microsoft.com/office/2007/relationships/stylesWithEffects" Target="stylesWithEffects.xml"/><Relationship Id="rId9" Type="http://schemas.openxmlformats.org/officeDocument/2006/relationships/hyperlink" Target="http://www.mazhab.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5DF9A-6278-4FB5-B656-0062C7A76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8</Pages>
  <Words>1574</Words>
  <Characters>8973</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Kokzhiek</Company>
  <LinksUpToDate>false</LinksUpToDate>
  <CharactersWithSpaces>10526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74</cp:revision>
  <cp:lastPrinted>2017-11-02T11:43:00Z</cp:lastPrinted>
  <dcterms:created xsi:type="dcterms:W3CDTF">2016-09-14T05:36:00Z</dcterms:created>
  <dcterms:modified xsi:type="dcterms:W3CDTF">2017-11-13T08:54:00Z</dcterms:modified>
</cp:coreProperties>
</file>